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14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СЕЛЬСКОГО ХОЗЯЙСТВА </w:t>
      </w:r>
      <w:proofErr w:type="gramStart"/>
      <w:r w:rsidRPr="00193CA3">
        <w:rPr>
          <w:rFonts w:ascii="Times New Roman" w:hAnsi="Times New Roman" w:cs="Times New Roman"/>
          <w:b/>
          <w:bCs/>
          <w:sz w:val="28"/>
          <w:szCs w:val="28"/>
        </w:rPr>
        <w:t>РОССИЙСКОЙ</w:t>
      </w:r>
      <w:proofErr w:type="gramEnd"/>
      <w:r w:rsidRPr="00193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787D14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 xml:space="preserve">«Саратовский государственный аграрный университет 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имени Н.И. Вавилова»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21620A" w:rsidP="00193CA3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Кафедра «</w:t>
      </w:r>
      <w:r w:rsidR="00787D14">
        <w:rPr>
          <w:rFonts w:ascii="Times New Roman" w:hAnsi="Times New Roman" w:cs="Times New Roman"/>
          <w:b/>
          <w:color w:val="auto"/>
          <w:sz w:val="28"/>
          <w:szCs w:val="28"/>
        </w:rPr>
        <w:t>Защита растений и плодоовощеводств</w:t>
      </w:r>
      <w:r w:rsidR="00CA513E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463A74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193CA3">
        <w:rPr>
          <w:rFonts w:ascii="Times New Roman" w:hAnsi="Times New Roman" w:cs="Times New Roman"/>
          <w:b/>
          <w:caps/>
          <w:color w:val="auto"/>
          <w:sz w:val="28"/>
          <w:szCs w:val="28"/>
        </w:rPr>
        <w:t>Методические указания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t>по прохождению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t>практик</w:t>
      </w:r>
      <w:r w:rsidR="002221F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получению профессиональных умений и опыта профессионал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ной деятельности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93CA3" w:rsidRPr="00193CA3" w:rsidRDefault="00036B37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193CA3">
        <w:rPr>
          <w:rFonts w:ascii="Times New Roman" w:hAnsi="Times New Roman" w:cs="Times New Roman"/>
          <w:b/>
          <w:sz w:val="28"/>
          <w:szCs w:val="28"/>
        </w:rPr>
        <w:t xml:space="preserve"> подготовки 35.03</w:t>
      </w:r>
      <w:r w:rsidR="00193CA3" w:rsidRPr="00193CA3">
        <w:rPr>
          <w:rFonts w:ascii="Times New Roman" w:hAnsi="Times New Roman" w:cs="Times New Roman"/>
          <w:b/>
          <w:sz w:val="28"/>
          <w:szCs w:val="28"/>
        </w:rPr>
        <w:t>.04 Агрономия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036B37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</w:t>
      </w:r>
      <w:r w:rsidR="00193CA3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="00434D04">
        <w:rPr>
          <w:rFonts w:ascii="Times New Roman" w:hAnsi="Times New Roman" w:cs="Times New Roman"/>
          <w:b/>
          <w:sz w:val="28"/>
          <w:szCs w:val="28"/>
        </w:rPr>
        <w:t>«</w:t>
      </w:r>
      <w:r w:rsidR="00682CB5">
        <w:rPr>
          <w:rFonts w:ascii="Times New Roman" w:hAnsi="Times New Roman" w:cs="Times New Roman"/>
          <w:b/>
          <w:sz w:val="28"/>
          <w:szCs w:val="28"/>
        </w:rPr>
        <w:t xml:space="preserve">Защита растений и </w:t>
      </w:r>
      <w:r w:rsidR="00787D14">
        <w:rPr>
          <w:rFonts w:ascii="Times New Roman" w:hAnsi="Times New Roman" w:cs="Times New Roman"/>
          <w:b/>
          <w:sz w:val="28"/>
          <w:szCs w:val="28"/>
        </w:rPr>
        <w:t>фитосанитарный контроль</w:t>
      </w:r>
      <w:r w:rsidR="00434D04">
        <w:rPr>
          <w:rFonts w:ascii="Times New Roman" w:hAnsi="Times New Roman" w:cs="Times New Roman"/>
          <w:b/>
          <w:sz w:val="28"/>
          <w:szCs w:val="28"/>
        </w:rPr>
        <w:t>»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3CA3">
        <w:rPr>
          <w:rFonts w:ascii="Times New Roman" w:hAnsi="Times New Roman" w:cs="Times New Roman"/>
          <w:color w:val="auto"/>
          <w:sz w:val="28"/>
          <w:szCs w:val="28"/>
        </w:rPr>
        <w:t>Саратов - 20</w:t>
      </w:r>
      <w:r w:rsidR="004C1021">
        <w:rPr>
          <w:rFonts w:ascii="Times New Roman" w:hAnsi="Times New Roman" w:cs="Times New Roman"/>
          <w:color w:val="auto"/>
          <w:sz w:val="28"/>
          <w:szCs w:val="28"/>
        </w:rPr>
        <w:t>20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64E" w:rsidRPr="00463A74" w:rsidRDefault="005B064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CA3">
        <w:rPr>
          <w:rFonts w:ascii="Times New Roman" w:hAnsi="Times New Roman" w:cs="Times New Roman"/>
          <w:b/>
        </w:rPr>
        <w:lastRenderedPageBreak/>
        <w:t xml:space="preserve">Методические указания по прохождению </w:t>
      </w:r>
      <w:r w:rsidRPr="00193CA3">
        <w:rPr>
          <w:rFonts w:ascii="Times New Roman" w:hAnsi="Times New Roman" w:cs="Times New Roman"/>
          <w:b/>
          <w:sz w:val="24"/>
          <w:szCs w:val="24"/>
        </w:rPr>
        <w:t>практике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Н</w:t>
      </w:r>
      <w:r w:rsidRPr="00193CA3">
        <w:rPr>
          <w:rFonts w:ascii="Times New Roman" w:hAnsi="Times New Roman" w:cs="Times New Roman"/>
        </w:rPr>
        <w:t>аправлени</w:t>
      </w:r>
      <w:r>
        <w:rPr>
          <w:rFonts w:ascii="Times New Roman" w:hAnsi="Times New Roman" w:cs="Times New Roman"/>
        </w:rPr>
        <w:t>е</w:t>
      </w:r>
      <w:r w:rsidRPr="00193CA3">
        <w:rPr>
          <w:rFonts w:ascii="Times New Roman" w:hAnsi="Times New Roman" w:cs="Times New Roman"/>
        </w:rPr>
        <w:t xml:space="preserve"> подготовки 35.0</w:t>
      </w:r>
      <w:r>
        <w:rPr>
          <w:rFonts w:ascii="Times New Roman" w:hAnsi="Times New Roman" w:cs="Times New Roman"/>
        </w:rPr>
        <w:t>3</w:t>
      </w:r>
      <w:r w:rsidRPr="00193CA3">
        <w:rPr>
          <w:rFonts w:ascii="Times New Roman" w:hAnsi="Times New Roman" w:cs="Times New Roman"/>
        </w:rPr>
        <w:t>.04 Агрономия</w:t>
      </w:r>
      <w:proofErr w:type="gramStart"/>
      <w:r w:rsidRPr="00193CA3">
        <w:rPr>
          <w:rFonts w:ascii="Times New Roman" w:hAnsi="Times New Roman" w:cs="Times New Roman"/>
        </w:rPr>
        <w:t xml:space="preserve"> / С</w:t>
      </w:r>
      <w:proofErr w:type="gramEnd"/>
      <w:r w:rsidRPr="00193CA3">
        <w:rPr>
          <w:rFonts w:ascii="Times New Roman" w:hAnsi="Times New Roman" w:cs="Times New Roman"/>
        </w:rPr>
        <w:t xml:space="preserve">ост.: </w:t>
      </w:r>
      <w:r w:rsidR="00682CB5">
        <w:rPr>
          <w:rFonts w:ascii="Times New Roman" w:hAnsi="Times New Roman" w:cs="Times New Roman"/>
        </w:rPr>
        <w:t>Е.В. Лялина, Ю.К. Земскова</w:t>
      </w:r>
      <w:r w:rsidRPr="00193CA3">
        <w:rPr>
          <w:rFonts w:ascii="Times New Roman" w:hAnsi="Times New Roman" w:cs="Times New Roman"/>
        </w:rPr>
        <w:t xml:space="preserve">. – Саратов: Изд-во ФГБОУ </w:t>
      </w:r>
      <w:proofErr w:type="gramStart"/>
      <w:r w:rsidRPr="00193CA3">
        <w:rPr>
          <w:rFonts w:ascii="Times New Roman" w:hAnsi="Times New Roman" w:cs="Times New Roman"/>
        </w:rPr>
        <w:t>ВО</w:t>
      </w:r>
      <w:proofErr w:type="gramEnd"/>
      <w:r w:rsidRPr="00193CA3">
        <w:rPr>
          <w:rFonts w:ascii="Times New Roman" w:hAnsi="Times New Roman" w:cs="Times New Roman"/>
        </w:rPr>
        <w:t xml:space="preserve"> Саратовский ГАУ, 20</w:t>
      </w:r>
      <w:r w:rsidR="004C1021">
        <w:rPr>
          <w:rFonts w:ascii="Times New Roman" w:hAnsi="Times New Roman" w:cs="Times New Roman"/>
        </w:rPr>
        <w:t>20</w:t>
      </w:r>
      <w:r w:rsidRPr="00193CA3">
        <w:rPr>
          <w:rFonts w:ascii="Times New Roman" w:hAnsi="Times New Roman" w:cs="Times New Roman"/>
        </w:rPr>
        <w:t xml:space="preserve">. – </w:t>
      </w:r>
      <w:r w:rsidR="009231CC">
        <w:rPr>
          <w:rFonts w:ascii="Times New Roman" w:hAnsi="Times New Roman" w:cs="Times New Roman"/>
        </w:rPr>
        <w:t>4</w:t>
      </w:r>
      <w:r w:rsidR="004C1021">
        <w:rPr>
          <w:rFonts w:ascii="Times New Roman" w:hAnsi="Times New Roman" w:cs="Times New Roman"/>
        </w:rPr>
        <w:t>8</w:t>
      </w:r>
      <w:r w:rsidRPr="00193CA3">
        <w:rPr>
          <w:rFonts w:ascii="Times New Roman" w:hAnsi="Times New Roman" w:cs="Times New Roman"/>
        </w:rPr>
        <w:t xml:space="preserve"> с.</w:t>
      </w:r>
    </w:p>
    <w:p w:rsidR="00193CA3" w:rsidRPr="00193CA3" w:rsidRDefault="00193CA3" w:rsidP="00193C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Default="00193CA3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Pr="00897C75" w:rsidRDefault="00463A74" w:rsidP="00193CA3">
      <w:pPr>
        <w:jc w:val="center"/>
        <w:rPr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Введение……………………………………………………………………….…..4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1. Цель практики………………………………………………………….…</w:t>
      </w:r>
      <w:r w:rsidR="00A72C76">
        <w:rPr>
          <w:rFonts w:ascii="Times New Roman" w:hAnsi="Times New Roman" w:cs="Times New Roman"/>
          <w:sz w:val="28"/>
          <w:szCs w:val="28"/>
        </w:rPr>
        <w:t>…</w:t>
      </w:r>
      <w:r w:rsidRPr="00193CA3">
        <w:rPr>
          <w:rFonts w:ascii="Times New Roman" w:hAnsi="Times New Roman" w:cs="Times New Roman"/>
          <w:sz w:val="28"/>
          <w:szCs w:val="28"/>
        </w:rPr>
        <w:t>….</w:t>
      </w:r>
      <w:r w:rsidR="00A72C76">
        <w:rPr>
          <w:rFonts w:ascii="Times New Roman" w:hAnsi="Times New Roman" w:cs="Times New Roman"/>
          <w:sz w:val="28"/>
          <w:szCs w:val="28"/>
        </w:rPr>
        <w:t>5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2. Задачи практики…………………………………………………………</w:t>
      </w:r>
      <w:r w:rsidR="00A72C76">
        <w:rPr>
          <w:rFonts w:ascii="Times New Roman" w:hAnsi="Times New Roman" w:cs="Times New Roman"/>
          <w:sz w:val="28"/>
          <w:szCs w:val="28"/>
        </w:rPr>
        <w:t>….</w:t>
      </w:r>
      <w:r w:rsidRPr="00193CA3">
        <w:rPr>
          <w:rFonts w:ascii="Times New Roman" w:hAnsi="Times New Roman" w:cs="Times New Roman"/>
          <w:sz w:val="28"/>
          <w:szCs w:val="28"/>
        </w:rPr>
        <w:t>…..</w:t>
      </w:r>
      <w:r w:rsidR="00A72C76">
        <w:rPr>
          <w:rFonts w:ascii="Times New Roman" w:hAnsi="Times New Roman" w:cs="Times New Roman"/>
          <w:sz w:val="28"/>
          <w:szCs w:val="28"/>
        </w:rPr>
        <w:t>5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3. Место и время проведения практики…………………………………</w:t>
      </w:r>
      <w:r w:rsidR="00A72C76">
        <w:rPr>
          <w:rFonts w:ascii="Times New Roman" w:hAnsi="Times New Roman" w:cs="Times New Roman"/>
          <w:sz w:val="28"/>
          <w:szCs w:val="28"/>
        </w:rPr>
        <w:t>……</w:t>
      </w:r>
      <w:r w:rsidRPr="00193CA3">
        <w:rPr>
          <w:rFonts w:ascii="Times New Roman" w:hAnsi="Times New Roman" w:cs="Times New Roman"/>
          <w:sz w:val="28"/>
          <w:szCs w:val="28"/>
        </w:rPr>
        <w:t>….5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4. Структура и содержание практики…………………………………………...</w:t>
      </w:r>
      <w:r w:rsidR="00A72C76">
        <w:rPr>
          <w:rFonts w:ascii="Times New Roman" w:hAnsi="Times New Roman" w:cs="Times New Roman"/>
          <w:bCs/>
          <w:sz w:val="28"/>
          <w:szCs w:val="28"/>
        </w:rPr>
        <w:t>......</w:t>
      </w:r>
      <w:r w:rsidRPr="00193CA3">
        <w:rPr>
          <w:rFonts w:ascii="Times New Roman" w:hAnsi="Times New Roman" w:cs="Times New Roman"/>
          <w:bCs/>
          <w:sz w:val="28"/>
          <w:szCs w:val="28"/>
        </w:rPr>
        <w:t>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5. Организация проведения практики……………………………………….…</w:t>
      </w:r>
      <w:r w:rsidR="00A72C76">
        <w:rPr>
          <w:rFonts w:ascii="Times New Roman" w:hAnsi="Times New Roman" w:cs="Times New Roman"/>
          <w:bCs/>
          <w:sz w:val="28"/>
          <w:szCs w:val="28"/>
        </w:rPr>
        <w:t>…..</w:t>
      </w:r>
      <w:r w:rsidRPr="00193CA3">
        <w:rPr>
          <w:rFonts w:ascii="Times New Roman" w:hAnsi="Times New Roman" w:cs="Times New Roman"/>
          <w:bCs/>
          <w:sz w:val="28"/>
          <w:szCs w:val="28"/>
        </w:rPr>
        <w:t>.6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6. Формы промежуточной аттестации………………………………………</w:t>
      </w:r>
      <w:r w:rsidR="00A72C76">
        <w:rPr>
          <w:rFonts w:ascii="Times New Roman" w:hAnsi="Times New Roman" w:cs="Times New Roman"/>
          <w:bCs/>
          <w:sz w:val="28"/>
          <w:szCs w:val="28"/>
        </w:rPr>
        <w:t>…..</w:t>
      </w:r>
      <w:r w:rsidRPr="00193CA3">
        <w:rPr>
          <w:rFonts w:ascii="Times New Roman" w:hAnsi="Times New Roman" w:cs="Times New Roman"/>
          <w:bCs/>
          <w:sz w:val="28"/>
          <w:szCs w:val="28"/>
        </w:rPr>
        <w:t>….6</w:t>
      </w: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  <w:r w:rsidRPr="00193CA3">
        <w:rPr>
          <w:rStyle w:val="FontStyle207"/>
          <w:sz w:val="28"/>
          <w:szCs w:val="28"/>
        </w:rPr>
        <w:t>7. Учебно-методическое и информационное обеспечение практики……</w:t>
      </w:r>
      <w:r w:rsidR="00A72C76">
        <w:rPr>
          <w:rStyle w:val="FontStyle207"/>
          <w:sz w:val="28"/>
          <w:szCs w:val="28"/>
        </w:rPr>
        <w:t>…..</w:t>
      </w:r>
      <w:r w:rsidRPr="00193CA3">
        <w:rPr>
          <w:rStyle w:val="FontStyle207"/>
          <w:sz w:val="28"/>
          <w:szCs w:val="28"/>
        </w:rPr>
        <w:t>.</w:t>
      </w:r>
      <w:r w:rsidR="00A72C76">
        <w:rPr>
          <w:rStyle w:val="FontStyle207"/>
          <w:sz w:val="28"/>
          <w:szCs w:val="28"/>
        </w:rPr>
        <w:t>7</w:t>
      </w: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jc w:val="left"/>
        <w:rPr>
          <w:rStyle w:val="FontStyle207"/>
          <w:sz w:val="28"/>
          <w:szCs w:val="28"/>
        </w:rPr>
      </w:pPr>
    </w:p>
    <w:p w:rsidR="00193CA3" w:rsidRPr="00193CA3" w:rsidRDefault="00193CA3" w:rsidP="00193CA3">
      <w:pPr>
        <w:pStyle w:val="Style1"/>
        <w:widowControl/>
        <w:spacing w:line="240" w:lineRule="auto"/>
        <w:rPr>
          <w:rStyle w:val="FontStyle207"/>
          <w:sz w:val="28"/>
          <w:szCs w:val="28"/>
        </w:rPr>
      </w:pPr>
      <w:r w:rsidRPr="00193CA3">
        <w:rPr>
          <w:rStyle w:val="FontStyle207"/>
          <w:sz w:val="28"/>
          <w:szCs w:val="28"/>
        </w:rPr>
        <w:t>8. Материально-техническое обеспечение практики………………………</w:t>
      </w:r>
      <w:r w:rsidR="00A72C76">
        <w:rPr>
          <w:rStyle w:val="FontStyle207"/>
          <w:sz w:val="28"/>
          <w:szCs w:val="28"/>
        </w:rPr>
        <w:t>…..7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 xml:space="preserve">9. Оформление </w:t>
      </w:r>
      <w:r w:rsidR="00A72C76">
        <w:rPr>
          <w:rFonts w:ascii="Times New Roman" w:hAnsi="Times New Roman" w:cs="Times New Roman"/>
          <w:sz w:val="28"/>
          <w:szCs w:val="28"/>
        </w:rPr>
        <w:t xml:space="preserve">дневника и </w:t>
      </w:r>
      <w:r w:rsidRPr="00193CA3">
        <w:rPr>
          <w:rFonts w:ascii="Times New Roman" w:hAnsi="Times New Roman" w:cs="Times New Roman"/>
          <w:sz w:val="28"/>
          <w:szCs w:val="28"/>
        </w:rPr>
        <w:t>отчета по практи</w:t>
      </w:r>
      <w:r w:rsidR="00A72C76">
        <w:rPr>
          <w:rFonts w:ascii="Times New Roman" w:hAnsi="Times New Roman" w:cs="Times New Roman"/>
          <w:sz w:val="28"/>
          <w:szCs w:val="28"/>
        </w:rPr>
        <w:t>ке…………………………</w:t>
      </w:r>
      <w:r w:rsidRPr="00193CA3">
        <w:rPr>
          <w:rFonts w:ascii="Times New Roman" w:hAnsi="Times New Roman" w:cs="Times New Roman"/>
          <w:sz w:val="28"/>
          <w:szCs w:val="28"/>
        </w:rPr>
        <w:t>….…</w:t>
      </w:r>
      <w:r w:rsidR="00A72C76">
        <w:rPr>
          <w:rFonts w:ascii="Times New Roman" w:hAnsi="Times New Roman" w:cs="Times New Roman"/>
          <w:sz w:val="28"/>
          <w:szCs w:val="28"/>
        </w:rPr>
        <w:t>….</w:t>
      </w:r>
      <w:r w:rsidRPr="00193CA3">
        <w:rPr>
          <w:rFonts w:ascii="Times New Roman" w:hAnsi="Times New Roman" w:cs="Times New Roman"/>
          <w:sz w:val="28"/>
          <w:szCs w:val="28"/>
        </w:rPr>
        <w:t>..8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10. Порядок защиты результатов практики……………………….………</w:t>
      </w:r>
      <w:r w:rsidR="00A72C76">
        <w:rPr>
          <w:rFonts w:ascii="Times New Roman" w:hAnsi="Times New Roman" w:cs="Times New Roman"/>
          <w:sz w:val="28"/>
          <w:szCs w:val="28"/>
        </w:rPr>
        <w:t>…….</w:t>
      </w:r>
      <w:r w:rsidRPr="00193CA3">
        <w:rPr>
          <w:rFonts w:ascii="Times New Roman" w:hAnsi="Times New Roman" w:cs="Times New Roman"/>
          <w:sz w:val="28"/>
          <w:szCs w:val="28"/>
        </w:rPr>
        <w:t>….</w:t>
      </w:r>
      <w:r w:rsidR="00A72C76">
        <w:rPr>
          <w:rFonts w:ascii="Times New Roman" w:hAnsi="Times New Roman" w:cs="Times New Roman"/>
          <w:sz w:val="28"/>
          <w:szCs w:val="28"/>
        </w:rPr>
        <w:t>10</w:t>
      </w:r>
    </w:p>
    <w:p w:rsidR="00193CA3" w:rsidRPr="00193CA3" w:rsidRDefault="00193CA3" w:rsidP="0019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Список использованной литерату</w:t>
      </w:r>
      <w:r w:rsidR="00A72C76">
        <w:rPr>
          <w:rFonts w:ascii="Times New Roman" w:hAnsi="Times New Roman" w:cs="Times New Roman"/>
          <w:sz w:val="28"/>
          <w:szCs w:val="28"/>
        </w:rPr>
        <w:t>ры………………………………………………10</w:t>
      </w:r>
    </w:p>
    <w:p w:rsid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76" w:rsidRPr="00193CA3" w:rsidRDefault="00A72C76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Приложения…………………………………………………………………………..12</w:t>
      </w:r>
    </w:p>
    <w:p w:rsidR="00193CA3" w:rsidRPr="00060DD0" w:rsidRDefault="00193CA3" w:rsidP="00193CA3">
      <w:pPr>
        <w:shd w:val="clear" w:color="auto" w:fill="FFFFFF"/>
        <w:tabs>
          <w:tab w:val="left" w:pos="720"/>
        </w:tabs>
        <w:rPr>
          <w:b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7E62A6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Pr="007E62A6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Pr="007E62A6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AA" w:rsidRPr="007E62A6" w:rsidRDefault="00C553A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CE" w:rsidRPr="00193CA3" w:rsidRDefault="004D1ACE" w:rsidP="00193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93CA3" w:rsidRPr="004D1ACE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CE" w:rsidRPr="004D1ACE" w:rsidRDefault="00463A74" w:rsidP="00A81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рактика </w:t>
      </w:r>
      <w:r w:rsidRPr="00463A74">
        <w:rPr>
          <w:rFonts w:ascii="Times New Roman" w:hAnsi="Times New Roman" w:cs="Times New Roman"/>
          <w:bCs/>
          <w:sz w:val="28"/>
          <w:szCs w:val="28"/>
        </w:rPr>
        <w:t>по получению профессиональных умений и опыта професси</w:t>
      </w:r>
      <w:r w:rsidRPr="00463A74">
        <w:rPr>
          <w:rFonts w:ascii="Times New Roman" w:hAnsi="Times New Roman" w:cs="Times New Roman"/>
          <w:bCs/>
          <w:sz w:val="28"/>
          <w:szCs w:val="28"/>
        </w:rPr>
        <w:t>о</w:t>
      </w:r>
      <w:r w:rsidRPr="00463A74">
        <w:rPr>
          <w:rFonts w:ascii="Times New Roman" w:hAnsi="Times New Roman" w:cs="Times New Roman"/>
          <w:bCs/>
          <w:sz w:val="28"/>
          <w:szCs w:val="28"/>
        </w:rPr>
        <w:t>нальной деятельности</w:t>
      </w:r>
      <w:r w:rsidR="00747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является составной частью учебного процесс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а, в результате которой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учающиеся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навыки практической работы и закрепляют полученные теоретические знания, знакомятся с организацией работы и структ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рой предприятия, получают представление о характере производственных показ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телей в тех или иных отраслях сельского хозяйства. Практическое 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обучение во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питывает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любовь к труду внимание, инициативу, самостоятельность и последов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тельность в работе.</w:t>
      </w:r>
    </w:p>
    <w:p w:rsidR="004D1ACE" w:rsidRPr="00EE3E4A" w:rsidRDefault="00EE3E4A" w:rsidP="00EE3E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E4A">
        <w:rPr>
          <w:rFonts w:ascii="Times New Roman" w:hAnsi="Times New Roman" w:cs="Times New Roman"/>
          <w:bCs/>
          <w:color w:val="000000"/>
          <w:sz w:val="28"/>
          <w:szCs w:val="28"/>
        </w:rPr>
        <w:t>Практика по получению профессиональных умений и опыта професси</w:t>
      </w:r>
      <w:r w:rsidRPr="00EE3E4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EE3E4A">
        <w:rPr>
          <w:rFonts w:ascii="Times New Roman" w:hAnsi="Times New Roman" w:cs="Times New Roman"/>
          <w:bCs/>
          <w:color w:val="000000"/>
          <w:sz w:val="28"/>
          <w:szCs w:val="28"/>
        </w:rPr>
        <w:t>нальной деятельности</w:t>
      </w:r>
      <w:r w:rsidRPr="00EE3E4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в структурных подразделениях университета, соответствующих направленн</w:t>
      </w:r>
      <w:r w:rsidR="00747FC1">
        <w:rPr>
          <w:rFonts w:ascii="Times New Roman" w:hAnsi="Times New Roman" w:cs="Times New Roman"/>
          <w:color w:val="000000"/>
          <w:sz w:val="28"/>
          <w:szCs w:val="28"/>
        </w:rPr>
        <w:t xml:space="preserve">ости образовательной программы </w:t>
      </w:r>
      <w:r w:rsidRPr="00EE3E4A">
        <w:rPr>
          <w:rFonts w:ascii="Times New Roman" w:hAnsi="Times New Roman" w:cs="Times New Roman"/>
          <w:color w:val="000000"/>
          <w:sz w:val="28"/>
          <w:szCs w:val="28"/>
        </w:rPr>
        <w:t>или в профильных организациях и предприятиях, с которыми заключены двусторонние договоры на проведение практики обучающихся, в соответствии с календарным учебным гр</w:t>
      </w:r>
      <w:r w:rsidRPr="00EE3E4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E3E4A">
        <w:rPr>
          <w:rFonts w:ascii="Times New Roman" w:hAnsi="Times New Roman" w:cs="Times New Roman"/>
          <w:color w:val="000000"/>
          <w:sz w:val="28"/>
          <w:szCs w:val="28"/>
        </w:rPr>
        <w:t>фиком– 38–43 неделя.</w:t>
      </w:r>
      <w:r w:rsidR="00747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Методическое руководство практическим обучением ос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ществляется профилирующими и выпускающими кафедрами.</w:t>
      </w:r>
    </w:p>
    <w:p w:rsidR="004D1ACE" w:rsidRPr="004D1ACE" w:rsidRDefault="004D1ACE" w:rsidP="004D1ACE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>Перед н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ачалом практики обучающиеся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краткий инструктаж о п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рядке проведения работ и 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>инструктаж по технике безопасности и пожарной бе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>опасности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ACE" w:rsidRDefault="004D1ACE" w:rsidP="004D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5C25CC" w:rsidRDefault="005C25CC" w:rsidP="005C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 w:rsidRPr="005C25C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>1. Подчинятся правилам внутреннего распорядка хозяйства;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>2. Выполнять задания, предусмотренные программой практики;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 xml:space="preserve">3. Выполнять правила техники безопасности </w:t>
      </w:r>
      <w:r w:rsidR="00463A74">
        <w:rPr>
          <w:rFonts w:ascii="Times New Roman" w:hAnsi="Times New Roman" w:cs="Times New Roman"/>
          <w:sz w:val="28"/>
        </w:rPr>
        <w:t xml:space="preserve">и пожарной безопасности </w:t>
      </w:r>
      <w:r w:rsidRPr="005C25CC">
        <w:rPr>
          <w:rFonts w:ascii="Times New Roman" w:hAnsi="Times New Roman" w:cs="Times New Roman"/>
          <w:sz w:val="28"/>
        </w:rPr>
        <w:t xml:space="preserve">на </w:t>
      </w:r>
      <w:r w:rsidR="00463A74">
        <w:rPr>
          <w:rFonts w:ascii="Times New Roman" w:hAnsi="Times New Roman" w:cs="Times New Roman"/>
          <w:sz w:val="28"/>
        </w:rPr>
        <w:t>предприятии или организации</w:t>
      </w:r>
      <w:r w:rsidRPr="005C25CC">
        <w:rPr>
          <w:rFonts w:ascii="Times New Roman" w:hAnsi="Times New Roman" w:cs="Times New Roman"/>
          <w:sz w:val="28"/>
        </w:rPr>
        <w:t>;</w:t>
      </w:r>
    </w:p>
    <w:p w:rsidR="005C25CC" w:rsidRPr="005C25CC" w:rsidRDefault="00463A74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Вести дневник по </w:t>
      </w:r>
      <w:r w:rsidR="005C25CC" w:rsidRPr="005C25CC">
        <w:rPr>
          <w:rFonts w:ascii="Times New Roman" w:hAnsi="Times New Roman" w:cs="Times New Roman"/>
          <w:sz w:val="28"/>
        </w:rPr>
        <w:t xml:space="preserve"> выполнени</w:t>
      </w:r>
      <w:r>
        <w:rPr>
          <w:rFonts w:ascii="Times New Roman" w:hAnsi="Times New Roman" w:cs="Times New Roman"/>
          <w:sz w:val="28"/>
        </w:rPr>
        <w:t>ю</w:t>
      </w:r>
      <w:r w:rsidR="005C25CC" w:rsidRPr="005C25CC">
        <w:rPr>
          <w:rFonts w:ascii="Times New Roman" w:hAnsi="Times New Roman" w:cs="Times New Roman"/>
          <w:sz w:val="28"/>
        </w:rPr>
        <w:t xml:space="preserve"> заданий по программе практики;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 xml:space="preserve">5. </w:t>
      </w:r>
      <w:r w:rsidR="00463A74">
        <w:rPr>
          <w:rFonts w:ascii="Times New Roman" w:hAnsi="Times New Roman" w:cs="Times New Roman"/>
          <w:sz w:val="28"/>
        </w:rPr>
        <w:t xml:space="preserve">Оформить дневник, </w:t>
      </w:r>
      <w:r w:rsidRPr="005C25CC">
        <w:rPr>
          <w:rFonts w:ascii="Times New Roman" w:hAnsi="Times New Roman" w:cs="Times New Roman"/>
          <w:sz w:val="28"/>
        </w:rPr>
        <w:t xml:space="preserve">отчет </w:t>
      </w:r>
      <w:r w:rsidR="00463A74">
        <w:rPr>
          <w:rFonts w:ascii="Times New Roman" w:hAnsi="Times New Roman" w:cs="Times New Roman"/>
          <w:sz w:val="28"/>
        </w:rPr>
        <w:t>по практике</w:t>
      </w:r>
      <w:r w:rsidRPr="005C25CC">
        <w:rPr>
          <w:rFonts w:ascii="Times New Roman" w:hAnsi="Times New Roman" w:cs="Times New Roman"/>
          <w:sz w:val="28"/>
        </w:rPr>
        <w:t xml:space="preserve"> и представить </w:t>
      </w:r>
      <w:r w:rsidR="00463A74">
        <w:rPr>
          <w:rFonts w:ascii="Times New Roman" w:hAnsi="Times New Roman" w:cs="Times New Roman"/>
          <w:sz w:val="28"/>
        </w:rPr>
        <w:t>их</w:t>
      </w:r>
      <w:r w:rsidRPr="005C25CC">
        <w:rPr>
          <w:rFonts w:ascii="Times New Roman" w:hAnsi="Times New Roman" w:cs="Times New Roman"/>
          <w:sz w:val="28"/>
        </w:rPr>
        <w:t xml:space="preserve"> на кафедру в уст</w:t>
      </w:r>
      <w:r w:rsidRPr="005C25CC">
        <w:rPr>
          <w:rFonts w:ascii="Times New Roman" w:hAnsi="Times New Roman" w:cs="Times New Roman"/>
          <w:sz w:val="28"/>
        </w:rPr>
        <w:t>а</w:t>
      </w:r>
      <w:r w:rsidRPr="005C25CC">
        <w:rPr>
          <w:rFonts w:ascii="Times New Roman" w:hAnsi="Times New Roman" w:cs="Times New Roman"/>
          <w:sz w:val="28"/>
        </w:rPr>
        <w:t>новленные деканатом сроки.</w:t>
      </w:r>
    </w:p>
    <w:p w:rsidR="00B95D63" w:rsidRDefault="00B95D63" w:rsidP="004D1ACE">
      <w:pPr>
        <w:pStyle w:val="1"/>
        <w:spacing w:line="240" w:lineRule="auto"/>
        <w:rPr>
          <w:b/>
          <w:iCs/>
        </w:rPr>
      </w:pPr>
    </w:p>
    <w:p w:rsidR="00B95D63" w:rsidRDefault="00B95D63" w:rsidP="004D1ACE">
      <w:pPr>
        <w:pStyle w:val="1"/>
        <w:spacing w:line="240" w:lineRule="auto"/>
        <w:rPr>
          <w:b/>
          <w:iCs/>
        </w:rPr>
      </w:pPr>
    </w:p>
    <w:p w:rsidR="004D1ACE" w:rsidRPr="004D1ACE" w:rsidRDefault="004D1ACE" w:rsidP="004D1ACE">
      <w:pPr>
        <w:pStyle w:val="1"/>
        <w:spacing w:line="240" w:lineRule="auto"/>
        <w:rPr>
          <w:b/>
          <w:iCs/>
        </w:rPr>
      </w:pPr>
      <w:r w:rsidRPr="004D1ACE">
        <w:rPr>
          <w:b/>
          <w:iCs/>
        </w:rPr>
        <w:t>1. Цель практики</w:t>
      </w:r>
    </w:p>
    <w:p w:rsidR="004D1ACE" w:rsidRPr="00193CA3" w:rsidRDefault="004D1ACE" w:rsidP="00193CA3">
      <w:pPr>
        <w:pStyle w:val="1"/>
        <w:spacing w:line="240" w:lineRule="auto"/>
        <w:ind w:firstLine="709"/>
        <w:jc w:val="both"/>
        <w:rPr>
          <w:b/>
        </w:rPr>
      </w:pPr>
    </w:p>
    <w:p w:rsidR="00A81C55" w:rsidRPr="00A81C55" w:rsidRDefault="00463A74" w:rsidP="00A81C55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  <w:spacing w:val="-2"/>
          <w:sz w:val="28"/>
          <w:szCs w:val="28"/>
        </w:rPr>
      </w:pPr>
      <w:r w:rsidRPr="009A5F96">
        <w:rPr>
          <w:rStyle w:val="FontStyle207"/>
          <w:sz w:val="28"/>
          <w:szCs w:val="28"/>
        </w:rPr>
        <w:t xml:space="preserve">Целью </w:t>
      </w:r>
      <w:r w:rsidRPr="009A5F96">
        <w:rPr>
          <w:rFonts w:ascii="Times New Roman" w:hAnsi="Times New Roman"/>
          <w:bCs/>
          <w:sz w:val="28"/>
          <w:szCs w:val="28"/>
        </w:rPr>
        <w:t>практики по получению профессиональных умений и опыта профе</w:t>
      </w:r>
      <w:r w:rsidRPr="009A5F96">
        <w:rPr>
          <w:rFonts w:ascii="Times New Roman" w:hAnsi="Times New Roman"/>
          <w:bCs/>
          <w:sz w:val="28"/>
          <w:szCs w:val="28"/>
        </w:rPr>
        <w:t>с</w:t>
      </w:r>
      <w:r w:rsidRPr="009A5F96">
        <w:rPr>
          <w:rFonts w:ascii="Times New Roman" w:hAnsi="Times New Roman"/>
          <w:bCs/>
          <w:sz w:val="28"/>
          <w:szCs w:val="28"/>
        </w:rPr>
        <w:t>сиональной деятельности</w:t>
      </w:r>
      <w:r w:rsidR="004B0636">
        <w:rPr>
          <w:rFonts w:ascii="Times New Roman" w:hAnsi="Times New Roman"/>
          <w:bCs/>
          <w:sz w:val="28"/>
          <w:szCs w:val="28"/>
        </w:rPr>
        <w:t xml:space="preserve"> </w:t>
      </w:r>
      <w:r w:rsidRPr="009A5F96">
        <w:rPr>
          <w:rStyle w:val="FontStyle207"/>
          <w:sz w:val="28"/>
          <w:szCs w:val="28"/>
        </w:rPr>
        <w:t xml:space="preserve">является </w:t>
      </w:r>
      <w:r w:rsidR="00A81C55" w:rsidRPr="00A81C55">
        <w:rPr>
          <w:rFonts w:ascii="Times New Roman" w:eastAsia="Times New Roman" w:hAnsi="Times New Roman" w:cs="Times New Roman"/>
          <w:sz w:val="28"/>
          <w:szCs w:val="28"/>
        </w:rPr>
        <w:t>приобретение практических навыков оценки ведения сельскохозяйственного производства в современных условиях, использ</w:t>
      </w:r>
      <w:r w:rsidR="00A81C55" w:rsidRPr="00A81C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C55" w:rsidRPr="00A81C55">
        <w:rPr>
          <w:rFonts w:ascii="Times New Roman" w:eastAsia="Times New Roman" w:hAnsi="Times New Roman" w:cs="Times New Roman"/>
          <w:sz w:val="28"/>
          <w:szCs w:val="28"/>
        </w:rPr>
        <w:t>вание различных методов защиты растений от вредных организмов</w:t>
      </w:r>
      <w:r w:rsidR="00A81C55" w:rsidRPr="00A81C5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463A74" w:rsidRPr="00B02857" w:rsidRDefault="00463A74" w:rsidP="00A81C55">
      <w:pPr>
        <w:pStyle w:val="4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4D1ACE" w:rsidRPr="004D1ACE" w:rsidRDefault="004D1ACE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CE">
        <w:rPr>
          <w:rFonts w:ascii="Times New Roman" w:hAnsi="Times New Roman" w:cs="Times New Roman"/>
          <w:b/>
          <w:sz w:val="28"/>
          <w:szCs w:val="28"/>
        </w:rPr>
        <w:t>2. Задачи практики</w:t>
      </w:r>
    </w:p>
    <w:p w:rsidR="004D1ACE" w:rsidRPr="004D1ACE" w:rsidRDefault="004D1ACE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DC" w:rsidRPr="00B509DC" w:rsidRDefault="00B509DC" w:rsidP="00B509DC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 xml:space="preserve">1. Пройти инструктаж и соблюдать требования 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и пожарной безопасности</w:t>
      </w:r>
      <w:r w:rsidRPr="00B509DC">
        <w:rPr>
          <w:rFonts w:ascii="Times New Roman" w:hAnsi="Times New Roman" w:cs="Times New Roman"/>
          <w:sz w:val="28"/>
          <w:szCs w:val="28"/>
        </w:rPr>
        <w:t>.</w:t>
      </w:r>
    </w:p>
    <w:p w:rsidR="00B509DC" w:rsidRPr="00B509DC" w:rsidRDefault="00B509DC" w:rsidP="00B5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DC">
        <w:rPr>
          <w:rFonts w:ascii="Times New Roman" w:hAnsi="Times New Roman" w:cs="Times New Roman"/>
          <w:sz w:val="28"/>
          <w:szCs w:val="28"/>
        </w:rPr>
        <w:t xml:space="preserve">2. 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 руководителями практики от университета и организации совместный рабочий график (план) проведения практики;</w:t>
      </w:r>
    </w:p>
    <w:p w:rsidR="00B509DC" w:rsidRPr="00B509DC" w:rsidRDefault="00B509DC" w:rsidP="00B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3. Дать характеристику почвенно-климатических условий и производстве</w:t>
      </w:r>
      <w:r w:rsidRPr="00B509DC">
        <w:rPr>
          <w:rFonts w:ascii="Times New Roman" w:hAnsi="Times New Roman" w:cs="Times New Roman"/>
          <w:sz w:val="28"/>
          <w:szCs w:val="28"/>
        </w:rPr>
        <w:t>н</w:t>
      </w:r>
      <w:r w:rsidRPr="00B509DC">
        <w:rPr>
          <w:rFonts w:ascii="Times New Roman" w:hAnsi="Times New Roman" w:cs="Times New Roman"/>
          <w:sz w:val="28"/>
          <w:szCs w:val="28"/>
        </w:rPr>
        <w:t>но-экономической базы организации.</w:t>
      </w:r>
    </w:p>
    <w:p w:rsidR="00B509DC" w:rsidRPr="00B509DC" w:rsidRDefault="00B509DC" w:rsidP="00B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lastRenderedPageBreak/>
        <w:t xml:space="preserve">4. Изучить технологию выращивания основных сельскохозяйственных культур. </w:t>
      </w:r>
    </w:p>
    <w:p w:rsidR="00B509DC" w:rsidRPr="00B509DC" w:rsidRDefault="00B509DC" w:rsidP="00B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5. Освоить методы диагностики болезней и определения вредителей по п</w:t>
      </w:r>
      <w:r w:rsidRPr="00B509DC">
        <w:rPr>
          <w:rFonts w:ascii="Times New Roman" w:hAnsi="Times New Roman" w:cs="Times New Roman"/>
          <w:sz w:val="28"/>
          <w:szCs w:val="28"/>
        </w:rPr>
        <w:t>о</w:t>
      </w:r>
      <w:r w:rsidRPr="00B509DC">
        <w:rPr>
          <w:rFonts w:ascii="Times New Roman" w:hAnsi="Times New Roman" w:cs="Times New Roman"/>
          <w:sz w:val="28"/>
          <w:szCs w:val="28"/>
        </w:rPr>
        <w:t>вреждениям растений и морфологическим особенностями вредных организмов.</w:t>
      </w:r>
    </w:p>
    <w:p w:rsidR="00B509DC" w:rsidRPr="00B509DC" w:rsidRDefault="00B509DC" w:rsidP="00B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6. Провести учеты вредных организмов и степени поврежденности ими ра</w:t>
      </w:r>
      <w:r w:rsidRPr="00B509DC">
        <w:rPr>
          <w:rFonts w:ascii="Times New Roman" w:hAnsi="Times New Roman" w:cs="Times New Roman"/>
          <w:sz w:val="28"/>
          <w:szCs w:val="28"/>
        </w:rPr>
        <w:t>с</w:t>
      </w:r>
      <w:r w:rsidRPr="00B509DC">
        <w:rPr>
          <w:rFonts w:ascii="Times New Roman" w:hAnsi="Times New Roman" w:cs="Times New Roman"/>
          <w:sz w:val="28"/>
          <w:szCs w:val="28"/>
        </w:rPr>
        <w:t xml:space="preserve">тений. </w:t>
      </w:r>
    </w:p>
    <w:p w:rsidR="00B509DC" w:rsidRPr="00B509DC" w:rsidRDefault="00B509DC" w:rsidP="00B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7. Провести сбор и сохранение поврежденных растений и вредителей.</w:t>
      </w:r>
    </w:p>
    <w:p w:rsidR="00B509DC" w:rsidRPr="00B509DC" w:rsidRDefault="00B509DC" w:rsidP="00B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8. Составить рекомендации по проведению защитных мероприятий</w:t>
      </w:r>
    </w:p>
    <w:p w:rsidR="00B509DC" w:rsidRPr="00B509DC" w:rsidRDefault="00B509DC" w:rsidP="00B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9. Обработать полученные материалы, подготовить дневник и отчет по практике, сопутствующую документацию.</w:t>
      </w:r>
    </w:p>
    <w:p w:rsidR="004D1ACE" w:rsidRPr="004D1ACE" w:rsidRDefault="004D1ACE" w:rsidP="004D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B74BA6" w:rsidRDefault="005C25CC" w:rsidP="005C25CC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t>3. Место и время проведения практики</w:t>
      </w:r>
    </w:p>
    <w:p w:rsidR="005C25CC" w:rsidRPr="00B74BA6" w:rsidRDefault="005C25CC" w:rsidP="005C25CC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5C25CC" w:rsidRDefault="00463A74" w:rsidP="00F139D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3A">
        <w:rPr>
          <w:rFonts w:ascii="Times New Roman" w:hAnsi="Times New Roman" w:cs="Times New Roman"/>
          <w:bCs/>
          <w:sz w:val="28"/>
          <w:szCs w:val="28"/>
        </w:rPr>
        <w:t>Практика по получению профессиональных умений и опыта професси</w:t>
      </w:r>
      <w:r w:rsidRPr="00A3363A">
        <w:rPr>
          <w:rFonts w:ascii="Times New Roman" w:hAnsi="Times New Roman" w:cs="Times New Roman"/>
          <w:bCs/>
          <w:sz w:val="28"/>
          <w:szCs w:val="28"/>
        </w:rPr>
        <w:t>о</w:t>
      </w:r>
      <w:r w:rsidRPr="00A3363A">
        <w:rPr>
          <w:rFonts w:ascii="Times New Roman" w:hAnsi="Times New Roman" w:cs="Times New Roman"/>
          <w:bCs/>
          <w:sz w:val="28"/>
          <w:szCs w:val="28"/>
        </w:rPr>
        <w:t>нальной деятельности</w:t>
      </w:r>
      <w:r w:rsidRPr="00A3363A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F139DD">
        <w:rPr>
          <w:rFonts w:ascii="Times New Roman" w:hAnsi="Times New Roman" w:cs="Times New Roman"/>
          <w:sz w:val="28"/>
          <w:szCs w:val="28"/>
        </w:rPr>
        <w:t xml:space="preserve">в </w:t>
      </w:r>
      <w:r w:rsidR="00F139DD" w:rsidRPr="00F13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подразделениях университета, соответствующи</w:t>
      </w:r>
      <w:r w:rsidR="00F139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139DD" w:rsidRPr="00F1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образовательной программы  или в профил</w:t>
      </w:r>
      <w:r w:rsidR="00F139DD" w:rsidRPr="00F139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39DD" w:rsidRPr="00F139D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 и предприятиях, с которыми заключены двусторонние догов</w:t>
      </w:r>
      <w:r w:rsidR="00F139DD" w:rsidRPr="00F139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39DD" w:rsidRPr="00F139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на проведение практики обучающихся, в соответствии с календарным уче</w:t>
      </w:r>
      <w:r w:rsidR="00F139DD" w:rsidRPr="00F139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139DD" w:rsidRPr="00F139D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графиком– 38–43 неделя.</w:t>
      </w:r>
    </w:p>
    <w:p w:rsidR="00DF2377" w:rsidRPr="00A3363A" w:rsidRDefault="00DF2377" w:rsidP="00F139DD">
      <w:pPr>
        <w:tabs>
          <w:tab w:val="left" w:pos="851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5C25CC" w:rsidRDefault="005C25CC" w:rsidP="005C25CC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t>4. Структура и содержание практики</w:t>
      </w:r>
    </w:p>
    <w:p w:rsidR="00DF2377" w:rsidRPr="004B0636" w:rsidRDefault="00DF2377" w:rsidP="005C25CC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4"/>
          <w:szCs w:val="24"/>
        </w:rPr>
      </w:pPr>
    </w:p>
    <w:p w:rsidR="005C25CC" w:rsidRDefault="005C25CC" w:rsidP="005C25CC">
      <w:pPr>
        <w:pStyle w:val="Style18"/>
        <w:widowControl/>
        <w:tabs>
          <w:tab w:val="left" w:leader="underscore" w:pos="4018"/>
        </w:tabs>
        <w:ind w:firstLine="709"/>
        <w:jc w:val="both"/>
        <w:rPr>
          <w:rStyle w:val="FontStyle207"/>
          <w:sz w:val="28"/>
          <w:szCs w:val="28"/>
        </w:rPr>
      </w:pPr>
      <w:r w:rsidRPr="00B74BA6">
        <w:rPr>
          <w:rStyle w:val="FontStyle207"/>
          <w:sz w:val="28"/>
          <w:szCs w:val="28"/>
        </w:rPr>
        <w:t xml:space="preserve">Общая трудоемкость практики составляет </w:t>
      </w:r>
      <w:r w:rsidR="0085117C">
        <w:rPr>
          <w:rStyle w:val="FontStyle207"/>
          <w:sz w:val="28"/>
          <w:szCs w:val="28"/>
        </w:rPr>
        <w:t>9</w:t>
      </w:r>
      <w:r w:rsidRPr="00B74BA6">
        <w:rPr>
          <w:rStyle w:val="FontStyle207"/>
          <w:sz w:val="28"/>
          <w:szCs w:val="28"/>
        </w:rPr>
        <w:t xml:space="preserve"> зачетных единиц</w:t>
      </w:r>
      <w:r>
        <w:rPr>
          <w:rStyle w:val="FontStyle207"/>
          <w:sz w:val="28"/>
          <w:szCs w:val="28"/>
        </w:rPr>
        <w:t xml:space="preserve"> (324</w:t>
      </w:r>
      <w:r w:rsidRPr="00B74BA6">
        <w:rPr>
          <w:rStyle w:val="FontStyle207"/>
          <w:sz w:val="28"/>
          <w:szCs w:val="28"/>
        </w:rPr>
        <w:t xml:space="preserve"> часа</w:t>
      </w:r>
      <w:r>
        <w:rPr>
          <w:rStyle w:val="FontStyle207"/>
          <w:sz w:val="28"/>
          <w:szCs w:val="28"/>
        </w:rPr>
        <w:t xml:space="preserve">), </w:t>
      </w:r>
      <w:r w:rsidR="0085117C">
        <w:rPr>
          <w:rStyle w:val="FontStyle207"/>
          <w:sz w:val="28"/>
          <w:szCs w:val="28"/>
        </w:rPr>
        <w:t>6</w:t>
      </w:r>
      <w:r>
        <w:rPr>
          <w:rStyle w:val="FontStyle207"/>
          <w:sz w:val="28"/>
          <w:szCs w:val="28"/>
        </w:rPr>
        <w:t xml:space="preserve"> недель</w:t>
      </w:r>
      <w:r w:rsidRPr="00B74BA6">
        <w:rPr>
          <w:rStyle w:val="FontStyle207"/>
          <w:sz w:val="28"/>
          <w:szCs w:val="28"/>
        </w:rPr>
        <w:t>.</w:t>
      </w:r>
    </w:p>
    <w:p w:rsidR="00DF2377" w:rsidRPr="00B74BA6" w:rsidRDefault="00DF2377" w:rsidP="005C25CC">
      <w:pPr>
        <w:pStyle w:val="Style18"/>
        <w:widowControl/>
        <w:tabs>
          <w:tab w:val="left" w:leader="underscore" w:pos="4018"/>
        </w:tabs>
        <w:ind w:firstLine="709"/>
        <w:jc w:val="both"/>
        <w:rPr>
          <w:rStyle w:val="FontStyle207"/>
          <w:sz w:val="28"/>
          <w:szCs w:val="28"/>
        </w:rPr>
      </w:pPr>
    </w:p>
    <w:tbl>
      <w:tblPr>
        <w:tblW w:w="990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962"/>
        <w:gridCol w:w="1984"/>
        <w:gridCol w:w="2410"/>
      </w:tblGrid>
      <w:tr w:rsidR="00A40B14" w:rsidRPr="005C25CC" w:rsidTr="004B0636">
        <w:trPr>
          <w:trHeight w:val="20"/>
        </w:trPr>
        <w:tc>
          <w:tcPr>
            <w:tcW w:w="553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A40B14" w:rsidRPr="005C25CC" w:rsidRDefault="00A40B14" w:rsidP="00A40B14">
            <w:pPr>
              <w:pStyle w:val="1"/>
              <w:spacing w:line="240" w:lineRule="auto"/>
              <w:rPr>
                <w:bCs w:val="0"/>
                <w:sz w:val="24"/>
                <w:szCs w:val="24"/>
              </w:rPr>
            </w:pPr>
            <w:r w:rsidRPr="005C25CC">
              <w:rPr>
                <w:bCs w:val="0"/>
                <w:sz w:val="24"/>
                <w:szCs w:val="24"/>
              </w:rPr>
              <w:t>Разделы (этапы) практики и виды работ</w:t>
            </w:r>
          </w:p>
        </w:tc>
        <w:tc>
          <w:tcPr>
            <w:tcW w:w="1984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Продолжител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ность (дни)</w:t>
            </w:r>
          </w:p>
        </w:tc>
        <w:tc>
          <w:tcPr>
            <w:tcW w:w="2410" w:type="dxa"/>
          </w:tcPr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</w:tc>
      </w:tr>
      <w:tr w:rsidR="00A40B14" w:rsidRPr="005C25CC" w:rsidTr="004B0636">
        <w:trPr>
          <w:trHeight w:val="20"/>
        </w:trPr>
        <w:tc>
          <w:tcPr>
            <w:tcW w:w="553" w:type="dxa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A40B14" w:rsidRPr="005C25CC" w:rsidRDefault="00A40B14" w:rsidP="00A40B14">
            <w:pPr>
              <w:pStyle w:val="1"/>
              <w:spacing w:line="240" w:lineRule="auto"/>
              <w:jc w:val="both"/>
              <w:rPr>
                <w:b/>
                <w:bCs w:val="0"/>
                <w:sz w:val="24"/>
                <w:szCs w:val="24"/>
              </w:rPr>
            </w:pPr>
            <w:r w:rsidRPr="005C25CC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A40B14" w:rsidRPr="00463A74" w:rsidRDefault="00A40B14" w:rsidP="00A40B14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463A74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</w:t>
            </w:r>
            <w:r w:rsidRPr="00463A74">
              <w:rPr>
                <w:bCs w:val="0"/>
                <w:sz w:val="24"/>
                <w:szCs w:val="24"/>
              </w:rPr>
              <w:t>о</w:t>
            </w:r>
            <w:r w:rsidRPr="00463A74">
              <w:rPr>
                <w:bCs w:val="0"/>
                <w:sz w:val="24"/>
                <w:szCs w:val="24"/>
              </w:rPr>
              <w:t>сти;</w:t>
            </w:r>
          </w:p>
          <w:p w:rsidR="00A40B14" w:rsidRPr="005C25CC" w:rsidRDefault="00A40B14" w:rsidP="00A40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руководителями практики от университета и организации совместный р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бочий график (план) проведения практики</w:t>
            </w:r>
          </w:p>
        </w:tc>
        <w:tc>
          <w:tcPr>
            <w:tcW w:w="1984" w:type="dxa"/>
            <w:vAlign w:val="center"/>
          </w:tcPr>
          <w:p w:rsidR="00A40B14" w:rsidRPr="005C25CC" w:rsidRDefault="008E43FC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A40B14" w:rsidRPr="005C25CC" w:rsidTr="004B0636">
        <w:trPr>
          <w:trHeight w:val="20"/>
        </w:trPr>
        <w:tc>
          <w:tcPr>
            <w:tcW w:w="553" w:type="dxa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</w:p>
          <w:p w:rsidR="00A40B14" w:rsidRPr="00463A74" w:rsidRDefault="00A40B14" w:rsidP="00A40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ать характеристику почвенно-климатических условий и производственно-экономической базы организации</w:t>
            </w: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B14" w:rsidRPr="008D659B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изучить технологию выращивания осно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ных сельскохозяйственных культур</w:t>
            </w:r>
            <w:r w:rsidRPr="008D6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B14" w:rsidRPr="008D659B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2377" w:rsidRPr="00D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методы диагностики болезней и определения вредителей п</w:t>
            </w:r>
            <w:r w:rsidR="00BF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повреждениям</w:t>
            </w:r>
            <w:r w:rsidR="00DF2377" w:rsidRPr="00D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и морфологическим особенностями вредных организмов</w:t>
            </w:r>
            <w:r w:rsidRPr="008D6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B14" w:rsidRPr="00135359" w:rsidRDefault="00A40B14" w:rsidP="00A40B1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D65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3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</w:t>
            </w:r>
            <w:r w:rsidR="00135359" w:rsidRPr="001353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ровести учеты вредных организмов и ст</w:t>
            </w:r>
            <w:r w:rsidR="00135359" w:rsidRPr="001353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</w:t>
            </w:r>
            <w:r w:rsidR="00135359" w:rsidRPr="001353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пени поврежденности ими растений</w:t>
            </w:r>
            <w:r w:rsidRPr="008D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5359" w:rsidRPr="00135359" w:rsidRDefault="00A40B14" w:rsidP="00A40B1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D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353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</w:t>
            </w:r>
            <w:r w:rsidR="00135359" w:rsidRPr="001353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ровести сбор и сохранение поврежденных растений и вредителей</w:t>
            </w:r>
            <w:r w:rsidR="001353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A40B14" w:rsidRPr="005C25CC" w:rsidRDefault="00A40B14" w:rsidP="0013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3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5359" w:rsidRPr="00135359">
              <w:rPr>
                <w:rFonts w:ascii="Times New Roman" w:hAnsi="Times New Roman" w:cs="Times New Roman"/>
                <w:sz w:val="24"/>
                <w:szCs w:val="24"/>
              </w:rPr>
              <w:t>оставить рекомендаций по проведению з</w:t>
            </w:r>
            <w:r w:rsidR="00135359" w:rsidRPr="001353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5359" w:rsidRPr="0013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щитных мероприятий</w:t>
            </w:r>
          </w:p>
        </w:tc>
        <w:tc>
          <w:tcPr>
            <w:tcW w:w="1984" w:type="dxa"/>
            <w:vAlign w:val="center"/>
          </w:tcPr>
          <w:p w:rsidR="00A40B14" w:rsidRPr="005C25CC" w:rsidRDefault="008E43FC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</w:tcPr>
          <w:p w:rsid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40B14" w:rsidRPr="005C25CC" w:rsidTr="004B0636">
        <w:trPr>
          <w:trHeight w:val="20"/>
        </w:trPr>
        <w:tc>
          <w:tcPr>
            <w:tcW w:w="553" w:type="dxa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дневника и отчета по практике </w:t>
            </w:r>
          </w:p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- защита отчета</w:t>
            </w:r>
          </w:p>
        </w:tc>
        <w:tc>
          <w:tcPr>
            <w:tcW w:w="1984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85117C" w:rsidRPr="005C25CC" w:rsidRDefault="0085117C" w:rsidP="005C25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5CC">
        <w:rPr>
          <w:rFonts w:ascii="Times New Roman" w:hAnsi="Times New Roman" w:cs="Times New Roman"/>
          <w:b/>
          <w:color w:val="000000"/>
          <w:sz w:val="28"/>
          <w:szCs w:val="28"/>
        </w:rPr>
        <w:t>5. Организация проведения практики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Перед проведением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по получению профессион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умений и опыта профессио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нальной деятельности, следует заключить: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1. Договор на проведение производственной практики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Ун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верситета (приложение 1);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2. Договор о сотрудничестве в подготовке кадров по специальности (пр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ложение 2);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3. Выписка на прохождение производственной практики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3);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4. Оформляются другие необходимые документы (приложения 12-13);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практики проводит инструктаж по технике безопа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ности, согласно которому во время проведения практики обучающемуся: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необходимо соблюдать особую осторожность при работе у линий электр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передач, железных и автомобильных дорог;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работать в соответствующей одежде, отвечающей технике безопасности;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категорически запрещается: курить на полях, купаться в неизвестных 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доемах, пить из неизвестных источников и пробовать неизвестные плоды раст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без предупреждения руководителя практики не покидать место ее пров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дения.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запрещается работа обучающихся с ядохимикатами и средствами защиты растений.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Практика не предусматривает работы, для выполнения которых необходим допуск на основании обязательных предварительных и (или) периодических м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дицинских осмотров (обследований) (в соответствии с приказом Министерства здравоохранения и социального развития Российской Федерации от 12 апреля 2011 г. №302н «Об утверждении перечней вредных и (или) опасных произво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ственных факторов и работ, при выполнении которых проводятся обязательные предварительные и периодические медицинские осмотры (обследования) и П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рядка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труда»), возможно только при наличии у обучающихся допуска на выполнение соответствующих работ.</w:t>
      </w:r>
      <w:proofErr w:type="gramEnd"/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самостоятельные исследования,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разработанной пр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граммы по плану выпускной квалификационной работы в установленные сроки.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Все данные о проведенных мероприятиях фиксируются в дневнике практ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ки, а результаты научных наблюдений и учетов фиксируется в полевом журнале.</w:t>
      </w:r>
    </w:p>
    <w:p w:rsidR="005C25CC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Если обучающийся не делает анализы самостоятельно, то в соответствии с запланированными сроками он предоставляет в соответствующие лаборатории на анализ образцы энтомологических повреждений, культурных и сорных растений, 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семена, почву, удобрения и другие, либо затрудняется в видовом определении встречающихся вредителей и болезней.</w:t>
      </w:r>
    </w:p>
    <w:p w:rsid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b/>
          <w:color w:val="000000"/>
          <w:sz w:val="28"/>
          <w:szCs w:val="28"/>
        </w:rPr>
        <w:t>6. Обязанности научного руководителя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практики: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осуществляет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непосредственное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руководства образовательной и нау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ной деятельностью обучающегося;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разрабатывает тематику индивидуальных заданий с учетом темы 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пускной квалификационной работы;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выдает направление на практику при условии отсутствия академич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ских задолженностей;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несет ответственность совместно с руководителем практики от пре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приятий за соблюдение студентами правил техники безопасности;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осуществляют контроль за организацией и прохождением произво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практики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проводит консультации, оказывают методическую помощь и контроль подготовки выпускной квалификационной работы на всех этапах ее выполнения.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предоставляет рабочие места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обеспечивает безопасные условия прохождения практики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мися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>, отвечающие санитарным правилам и требованиям охраны труда;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проводит инструктаж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текущий контроль успеваемости, делая отметку о ходе прохождения практики и выполнения программы практики в дневнике (выполн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но /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выполнено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частично / не выполнено);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составляет отзыв-характеристику на обучающегося об уровне осво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ния компетенций.</w:t>
      </w:r>
      <w:proofErr w:type="gramEnd"/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b/>
          <w:color w:val="000000"/>
          <w:sz w:val="28"/>
          <w:szCs w:val="28"/>
        </w:rPr>
        <w:t>7. Обязанности руководителя практики от организации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от профильной организации (профильного стру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турного подразделения университета):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согласовывает индивидуальные задания, содержание и планируемые результаты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согласовывает рабочий график (план) проведения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совместно с руководителем практики от университета составляет со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местный рабочий график (план) проведения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предоставляет рабочие места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обеспечивает безопасные условия прохождения практики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мися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>, отвечающие санитарным правилам и требованиям охраны труда;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проводит инструктаж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контролирует прохождение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инструктажа по ознакомл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нию с требованиями охраны труда, техники безопасности, пожарной безопасн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сти, а также правилами внутреннего распорядка;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оказывает консультативную помощь студенту в процессе прохожд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ния практики и по составлению отчета;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текущий контроль успеваемости, делая отметку о ходе прохождения практики и выполнения программы практики в дневнике (выполн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но /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выполнено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частично / не выполнено);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составляет отзыв-характеристику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об уровне осво</w:t>
      </w:r>
      <w:r w:rsidR="00747F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47FC1">
        <w:rPr>
          <w:rFonts w:ascii="Times New Roman" w:hAnsi="Times New Roman" w:cs="Times New Roman"/>
          <w:color w:val="000000"/>
          <w:sz w:val="28"/>
          <w:szCs w:val="28"/>
        </w:rPr>
        <w:t>ния компетенций (приложение 11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Перед выходом на практику </w:t>
      </w:r>
      <w:proofErr w:type="gramStart"/>
      <w:r w:rsidRPr="00192AE7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пройти инструктаж по технике безопасности и охране труда, пожа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ной безопасности;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получить программу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получить дневник и индивидуальное задание.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Во время прохождения практики обучающийся обязан: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пройти инструктаж и соблюдать требования охраны труда, техники безопасности и пожарной безопасности, правила внутреннего трудового расп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принимать активное участие в производственных процессах на пре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приятии;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выполнять индивидуальное задание, предусмотренное программой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ежедневно делать подробные записи в дневнике о выполненной раб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те.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 установленные сроки обучающийся обязан: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предоставить дневник и отчет по практике руководителю практики на проверку;</w:t>
      </w:r>
    </w:p>
    <w:p w:rsid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доложить основные результаты практики аттестационной комиссии по приему отчетов по практике.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5CC" w:rsidRPr="005C25CC" w:rsidRDefault="00192AE7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8</w:t>
      </w:r>
      <w:r w:rsidR="005C25CC" w:rsidRPr="005C25CC">
        <w:rPr>
          <w:rStyle w:val="FontStyle207"/>
          <w:b/>
          <w:sz w:val="28"/>
          <w:szCs w:val="28"/>
        </w:rPr>
        <w:t>. Формы промежуточной аттестации</w:t>
      </w: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В соответствии с учебным планом по направлению подготовки 35.0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5CC">
        <w:rPr>
          <w:rFonts w:ascii="Times New Roman" w:hAnsi="Times New Roman" w:cs="Times New Roman"/>
          <w:sz w:val="28"/>
          <w:szCs w:val="28"/>
        </w:rPr>
        <w:t>.04 А</w:t>
      </w:r>
      <w:r w:rsidRPr="005C25CC">
        <w:rPr>
          <w:rFonts w:ascii="Times New Roman" w:hAnsi="Times New Roman" w:cs="Times New Roman"/>
          <w:sz w:val="28"/>
          <w:szCs w:val="28"/>
        </w:rPr>
        <w:t>г</w:t>
      </w:r>
      <w:r w:rsidRPr="005C25CC">
        <w:rPr>
          <w:rFonts w:ascii="Times New Roman" w:hAnsi="Times New Roman" w:cs="Times New Roman"/>
          <w:sz w:val="28"/>
          <w:szCs w:val="28"/>
        </w:rPr>
        <w:t xml:space="preserve">рономия промежуточная аттестация - зачет, который проводится в форме защиты отчета по практике. </w:t>
      </w:r>
    </w:p>
    <w:p w:rsidR="004B0636" w:rsidRDefault="004B0636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4B0636" w:rsidRDefault="004B0636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4B0636" w:rsidRDefault="004B0636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192AE7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lastRenderedPageBreak/>
        <w:t>9</w:t>
      </w:r>
      <w:r w:rsidR="005C25CC" w:rsidRPr="005C25CC">
        <w:rPr>
          <w:rStyle w:val="FontStyle207"/>
          <w:b/>
          <w:sz w:val="28"/>
          <w:szCs w:val="28"/>
        </w:rPr>
        <w:t>. Учебно-методическое и информационное обеспечение практики</w:t>
      </w: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rPr>
          <w:color w:val="000000"/>
          <w:sz w:val="28"/>
          <w:szCs w:val="28"/>
        </w:rPr>
      </w:pPr>
      <w:proofErr w:type="gramStart"/>
      <w:r w:rsidRPr="005C25CC">
        <w:rPr>
          <w:color w:val="000000"/>
          <w:sz w:val="28"/>
          <w:szCs w:val="28"/>
        </w:rPr>
        <w:t xml:space="preserve">Перед началом практики обучающемуся выдаются: индивидуальное задание по </w:t>
      </w:r>
      <w:r w:rsidR="0085117C" w:rsidRPr="0085117C">
        <w:rPr>
          <w:sz w:val="28"/>
          <w:szCs w:val="28"/>
        </w:rPr>
        <w:t>практике</w:t>
      </w:r>
      <w:r w:rsidRPr="005C25CC">
        <w:rPr>
          <w:color w:val="000000"/>
          <w:sz w:val="28"/>
          <w:szCs w:val="28"/>
        </w:rPr>
        <w:t xml:space="preserve">, методическое руководство по проведению практики, литература по </w:t>
      </w:r>
      <w:r w:rsidR="003539E3">
        <w:rPr>
          <w:color w:val="000000"/>
          <w:sz w:val="28"/>
          <w:szCs w:val="28"/>
        </w:rPr>
        <w:t>интегрированной защите растений</w:t>
      </w:r>
      <w:r w:rsidRPr="005C25CC">
        <w:rPr>
          <w:color w:val="000000"/>
          <w:sz w:val="28"/>
          <w:szCs w:val="28"/>
        </w:rPr>
        <w:t xml:space="preserve"> и теме исследований, специальное оборудов</w:t>
      </w:r>
      <w:r w:rsidRPr="005C25CC">
        <w:rPr>
          <w:color w:val="000000"/>
          <w:sz w:val="28"/>
          <w:szCs w:val="28"/>
        </w:rPr>
        <w:t>а</w:t>
      </w:r>
      <w:r w:rsidRPr="005C25CC">
        <w:rPr>
          <w:color w:val="000000"/>
          <w:sz w:val="28"/>
          <w:szCs w:val="28"/>
        </w:rPr>
        <w:t>ние (при необходимости).</w:t>
      </w:r>
      <w:proofErr w:type="gramEnd"/>
    </w:p>
    <w:p w:rsidR="0085117C" w:rsidRDefault="0085117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192AE7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10</w:t>
      </w:r>
      <w:r w:rsidR="005C25CC" w:rsidRPr="005C25CC">
        <w:rPr>
          <w:rStyle w:val="FontStyle207"/>
          <w:b/>
          <w:sz w:val="28"/>
          <w:szCs w:val="28"/>
        </w:rPr>
        <w:t>. Материально-техническое обеспечение практики</w:t>
      </w:r>
    </w:p>
    <w:p w:rsidR="005C25CC" w:rsidRPr="005C25CC" w:rsidRDefault="005C25CC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653606" w:rsidRDefault="00653606" w:rsidP="005C25CC">
      <w:pPr>
        <w:shd w:val="clear" w:color="auto" w:fill="FFFFFF"/>
        <w:tabs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06">
        <w:rPr>
          <w:rFonts w:ascii="Times New Roman" w:hAnsi="Times New Roman" w:cs="Times New Roman"/>
          <w:sz w:val="28"/>
          <w:szCs w:val="28"/>
        </w:rPr>
        <w:t xml:space="preserve">Производственная практика: практика по получению профессиональных умений и опыта профессиональной деятельности проводится в </w:t>
      </w:r>
      <w:proofErr w:type="gramStart"/>
      <w:r w:rsidRPr="00653606">
        <w:rPr>
          <w:rFonts w:ascii="Times New Roman" w:hAnsi="Times New Roman" w:cs="Times New Roman"/>
          <w:sz w:val="28"/>
          <w:szCs w:val="28"/>
        </w:rPr>
        <w:t>хозяйствах</w:t>
      </w:r>
      <w:proofErr w:type="gramEnd"/>
      <w:r w:rsidRPr="00653606">
        <w:rPr>
          <w:rFonts w:ascii="Times New Roman" w:hAnsi="Times New Roman" w:cs="Times New Roman"/>
          <w:sz w:val="28"/>
          <w:szCs w:val="28"/>
        </w:rPr>
        <w:t xml:space="preserve"> </w:t>
      </w:r>
      <w:r w:rsidR="004B0636">
        <w:rPr>
          <w:rFonts w:ascii="Times New Roman" w:hAnsi="Times New Roman" w:cs="Times New Roman"/>
          <w:sz w:val="28"/>
          <w:szCs w:val="28"/>
        </w:rPr>
        <w:t>в кот</w:t>
      </w:r>
      <w:r w:rsidR="004B0636">
        <w:rPr>
          <w:rFonts w:ascii="Times New Roman" w:hAnsi="Times New Roman" w:cs="Times New Roman"/>
          <w:sz w:val="28"/>
          <w:szCs w:val="28"/>
        </w:rPr>
        <w:t>о</w:t>
      </w:r>
      <w:r w:rsidR="004B0636">
        <w:rPr>
          <w:rFonts w:ascii="Times New Roman" w:hAnsi="Times New Roman" w:cs="Times New Roman"/>
          <w:sz w:val="28"/>
          <w:szCs w:val="28"/>
        </w:rPr>
        <w:t>рых имеется</w:t>
      </w:r>
      <w:r w:rsidR="004B0636" w:rsidRPr="00653606">
        <w:rPr>
          <w:rFonts w:ascii="Times New Roman" w:hAnsi="Times New Roman" w:cs="Times New Roman"/>
          <w:sz w:val="28"/>
          <w:szCs w:val="28"/>
        </w:rPr>
        <w:t xml:space="preserve"> необходимая материально-техническая база для прохождения об</w:t>
      </w:r>
      <w:r w:rsidR="004B0636" w:rsidRPr="00653606">
        <w:rPr>
          <w:rFonts w:ascii="Times New Roman" w:hAnsi="Times New Roman" w:cs="Times New Roman"/>
          <w:sz w:val="28"/>
          <w:szCs w:val="28"/>
        </w:rPr>
        <w:t>у</w:t>
      </w:r>
      <w:r w:rsidR="004B0636" w:rsidRPr="00653606">
        <w:rPr>
          <w:rFonts w:ascii="Times New Roman" w:hAnsi="Times New Roman" w:cs="Times New Roman"/>
          <w:sz w:val="28"/>
          <w:szCs w:val="28"/>
        </w:rPr>
        <w:t>чающимися производственной практик</w:t>
      </w:r>
      <w:r w:rsidR="004B0636">
        <w:rPr>
          <w:rFonts w:ascii="Times New Roman" w:hAnsi="Times New Roman" w:cs="Times New Roman"/>
          <w:sz w:val="28"/>
          <w:szCs w:val="28"/>
        </w:rPr>
        <w:t>и</w:t>
      </w:r>
      <w:r w:rsidR="004B0636" w:rsidRPr="00653606">
        <w:rPr>
          <w:rFonts w:ascii="Times New Roman" w:hAnsi="Times New Roman" w:cs="Times New Roman"/>
          <w:sz w:val="28"/>
          <w:szCs w:val="28"/>
        </w:rPr>
        <w:t xml:space="preserve"> </w:t>
      </w:r>
      <w:r w:rsidR="004B0636">
        <w:rPr>
          <w:rFonts w:ascii="Times New Roman" w:hAnsi="Times New Roman" w:cs="Times New Roman"/>
          <w:sz w:val="28"/>
          <w:szCs w:val="28"/>
        </w:rPr>
        <w:t xml:space="preserve">и </w:t>
      </w:r>
      <w:r w:rsidRPr="00653606">
        <w:rPr>
          <w:rFonts w:ascii="Times New Roman" w:hAnsi="Times New Roman" w:cs="Times New Roman"/>
          <w:sz w:val="28"/>
          <w:szCs w:val="28"/>
        </w:rPr>
        <w:t>с которыми заключены договора. Д</w:t>
      </w:r>
      <w:r w:rsidRPr="00653606">
        <w:rPr>
          <w:rFonts w:ascii="Times New Roman" w:hAnsi="Times New Roman" w:cs="Times New Roman"/>
          <w:sz w:val="28"/>
          <w:szCs w:val="28"/>
        </w:rPr>
        <w:t>о</w:t>
      </w:r>
      <w:r w:rsidRPr="00653606">
        <w:rPr>
          <w:rFonts w:ascii="Times New Roman" w:hAnsi="Times New Roman" w:cs="Times New Roman"/>
          <w:sz w:val="28"/>
          <w:szCs w:val="28"/>
        </w:rPr>
        <w:t xml:space="preserve">говора с хозяйствами заключаются на 5 лет. </w:t>
      </w:r>
    </w:p>
    <w:p w:rsidR="0085117C" w:rsidRPr="005C25CC" w:rsidRDefault="0085117C" w:rsidP="005C25CC">
      <w:pPr>
        <w:pStyle w:val="a6"/>
        <w:shd w:val="clear" w:color="auto" w:fill="FFFFFF"/>
        <w:tabs>
          <w:tab w:val="left" w:pos="6701"/>
        </w:tabs>
        <w:ind w:left="0"/>
        <w:jc w:val="both"/>
        <w:rPr>
          <w:sz w:val="28"/>
          <w:szCs w:val="28"/>
        </w:rPr>
      </w:pPr>
    </w:p>
    <w:p w:rsidR="005C25CC" w:rsidRPr="007E62A6" w:rsidRDefault="00192AE7" w:rsidP="00B71952">
      <w:pPr>
        <w:pStyle w:val="7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11</w:t>
      </w:r>
      <w:r w:rsidR="005C25CC" w:rsidRPr="007E62A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. Оформление дневника и отчета по практике</w:t>
      </w:r>
    </w:p>
    <w:p w:rsidR="005C25CC" w:rsidRPr="005C25CC" w:rsidRDefault="00192AE7" w:rsidP="005C2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C25CC" w:rsidRPr="005C25CC">
        <w:rPr>
          <w:rFonts w:ascii="Times New Roman" w:hAnsi="Times New Roman" w:cs="Times New Roman"/>
          <w:b/>
          <w:sz w:val="28"/>
          <w:szCs w:val="28"/>
        </w:rPr>
        <w:t>.1. Дневник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Обучающиеся в течение практики ведут дневник. В структуру дневника входят следующие разделы: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 xml:space="preserve">- индивидуальное задание </w:t>
      </w:r>
      <w:r w:rsidRPr="007E62A6">
        <w:rPr>
          <w:rFonts w:ascii="Times New Roman" w:hAnsi="Times New Roman" w:cs="Times New Roman"/>
          <w:sz w:val="28"/>
          <w:szCs w:val="28"/>
        </w:rPr>
        <w:t xml:space="preserve">по </w:t>
      </w:r>
      <w:r w:rsidR="007E62A6" w:rsidRPr="007E62A6">
        <w:rPr>
          <w:rFonts w:ascii="Times New Roman" w:hAnsi="Times New Roman" w:cs="Times New Roman"/>
          <w:sz w:val="28"/>
          <w:szCs w:val="28"/>
        </w:rPr>
        <w:t>практике</w:t>
      </w:r>
      <w:r w:rsidRPr="007E62A6">
        <w:rPr>
          <w:rFonts w:ascii="Times New Roman" w:hAnsi="Times New Roman" w:cs="Times New Roman"/>
          <w:sz w:val="28"/>
          <w:szCs w:val="28"/>
        </w:rPr>
        <w:t>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рабочий график проведения практики;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совместный рабочий график проведения практики;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краткое содержание выполненной работы;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приложение (эскизы, схемы, графики и чертежи)</w:t>
      </w:r>
      <w:r w:rsidR="00B719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C25CC">
        <w:rPr>
          <w:rFonts w:ascii="Times New Roman" w:hAnsi="Times New Roman" w:cs="Times New Roman"/>
          <w:sz w:val="28"/>
          <w:szCs w:val="28"/>
        </w:rPr>
        <w:t>.</w:t>
      </w:r>
    </w:p>
    <w:p w:rsidR="00E154F6" w:rsidRPr="006A3C51" w:rsidRDefault="005C25CC" w:rsidP="00E154F6">
      <w:pPr>
        <w:pStyle w:val="31"/>
        <w:ind w:firstLine="709"/>
      </w:pPr>
      <w:r w:rsidRPr="005C25CC">
        <w:t>Основное содержание дневника составляют ежедневные записи о продела</w:t>
      </w:r>
      <w:r w:rsidRPr="005C25CC">
        <w:t>н</w:t>
      </w:r>
      <w:r w:rsidRPr="005C25CC">
        <w:t xml:space="preserve">ной работе. Все записи выполняются аккуратно. Дневник регулярно проверяет руководитель практики и является одной из форм отчетности по </w:t>
      </w:r>
      <w:proofErr w:type="spellStart"/>
      <w:r w:rsidRPr="005C25CC">
        <w:t>практике</w:t>
      </w:r>
      <w:proofErr w:type="gramStart"/>
      <w:r w:rsidRPr="005C25CC">
        <w:t>.М</w:t>
      </w:r>
      <w:proofErr w:type="gramEnd"/>
      <w:r w:rsidRPr="005C25CC">
        <w:t>акет</w:t>
      </w:r>
      <w:proofErr w:type="spellEnd"/>
      <w:r w:rsidRPr="005C25CC">
        <w:t xml:space="preserve"> дневника представлен в приложении 1.</w:t>
      </w:r>
      <w:r w:rsidR="00E154F6">
        <w:t xml:space="preserve"> В </w:t>
      </w:r>
      <w:r w:rsidR="00E154F6" w:rsidRPr="006A3C51">
        <w:t>оформлени</w:t>
      </w:r>
      <w:r w:rsidR="00E154F6">
        <w:t>и</w:t>
      </w:r>
      <w:r w:rsidR="00E154F6" w:rsidRPr="006A3C51">
        <w:t xml:space="preserve"> дневника </w:t>
      </w:r>
      <w:r w:rsidR="00E154F6">
        <w:t>п</w:t>
      </w:r>
      <w:r w:rsidR="00E154F6" w:rsidRPr="006A3C51">
        <w:t>риветству</w:t>
      </w:r>
      <w:r w:rsidR="00E154F6">
        <w:t>ю</w:t>
      </w:r>
      <w:r w:rsidR="00E154F6" w:rsidRPr="006A3C51">
        <w:t>тся фотографи</w:t>
      </w:r>
      <w:r w:rsidR="00E154F6">
        <w:t>и</w:t>
      </w:r>
      <w:r w:rsidR="00E154F6" w:rsidRPr="006A3C51">
        <w:t>, рисунки, схем</w:t>
      </w:r>
      <w:r w:rsidR="00E154F6">
        <w:t>ы</w:t>
      </w:r>
      <w:r w:rsidR="00E154F6" w:rsidRPr="006A3C51">
        <w:t>, карт</w:t>
      </w:r>
      <w:r w:rsidR="00E154F6">
        <w:t>ы</w:t>
      </w:r>
      <w:r w:rsidR="00E154F6" w:rsidRPr="006A3C51">
        <w:t xml:space="preserve"> и др</w:t>
      </w:r>
      <w:r w:rsidR="00E154F6">
        <w:t>.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5CC" w:rsidRPr="00194EAD" w:rsidRDefault="00192AE7" w:rsidP="005C25CC">
      <w:pPr>
        <w:pStyle w:val="31"/>
        <w:ind w:firstLine="0"/>
        <w:rPr>
          <w:b/>
        </w:rPr>
      </w:pPr>
      <w:r>
        <w:rPr>
          <w:b/>
        </w:rPr>
        <w:t>11</w:t>
      </w:r>
      <w:r w:rsidR="005C25CC" w:rsidRPr="00194EAD">
        <w:rPr>
          <w:b/>
        </w:rPr>
        <w:t>.2. Отчет</w:t>
      </w:r>
    </w:p>
    <w:p w:rsidR="005C25CC" w:rsidRPr="006A3C51" w:rsidRDefault="005C25CC" w:rsidP="006A3C51">
      <w:pPr>
        <w:pStyle w:val="31"/>
        <w:ind w:firstLine="709"/>
      </w:pPr>
      <w:r w:rsidRPr="006A3C51">
        <w:t>Обучающиеся в соответствии с индивидуальным заданием составляют о</w:t>
      </w:r>
      <w:r w:rsidRPr="006A3C51">
        <w:t>т</w:t>
      </w:r>
      <w:r w:rsidRPr="006A3C51">
        <w:t xml:space="preserve">чёт о прохождении практики. </w:t>
      </w:r>
    </w:p>
    <w:p w:rsidR="005C25CC" w:rsidRPr="006A3C51" w:rsidRDefault="005C25CC" w:rsidP="006A3C51">
      <w:pPr>
        <w:pStyle w:val="31"/>
        <w:ind w:firstLine="709"/>
      </w:pPr>
      <w:r w:rsidRPr="006A3C51">
        <w:t>Отчет должен содержать  титульный лист, содержание и следующие разд</w:t>
      </w:r>
      <w:r w:rsidRPr="006A3C51">
        <w:t>е</w:t>
      </w:r>
      <w:r w:rsidRPr="006A3C51">
        <w:t>лы:</w:t>
      </w:r>
    </w:p>
    <w:p w:rsidR="005C25CC" w:rsidRPr="006A3C51" w:rsidRDefault="005C25CC" w:rsidP="006A3C51">
      <w:pPr>
        <w:pStyle w:val="31"/>
        <w:tabs>
          <w:tab w:val="left" w:pos="993"/>
        </w:tabs>
        <w:ind w:firstLine="709"/>
      </w:pPr>
      <w:r w:rsidRPr="006A3C51">
        <w:t>Введение.</w:t>
      </w:r>
    </w:p>
    <w:p w:rsidR="00DF186D" w:rsidRPr="00B509DC" w:rsidRDefault="00DF186D" w:rsidP="00DF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509DC">
        <w:rPr>
          <w:rFonts w:ascii="Times New Roman" w:hAnsi="Times New Roman" w:cs="Times New Roman"/>
          <w:sz w:val="28"/>
          <w:szCs w:val="28"/>
        </w:rPr>
        <w:t>Дать характеристику почвенно-климатических условий и производстве</w:t>
      </w:r>
      <w:r w:rsidRPr="00B509DC">
        <w:rPr>
          <w:rFonts w:ascii="Times New Roman" w:hAnsi="Times New Roman" w:cs="Times New Roman"/>
          <w:sz w:val="28"/>
          <w:szCs w:val="28"/>
        </w:rPr>
        <w:t>н</w:t>
      </w:r>
      <w:r w:rsidRPr="00B509DC">
        <w:rPr>
          <w:rFonts w:ascii="Times New Roman" w:hAnsi="Times New Roman" w:cs="Times New Roman"/>
          <w:sz w:val="28"/>
          <w:szCs w:val="28"/>
        </w:rPr>
        <w:t>но-экономической базы организации.</w:t>
      </w:r>
    </w:p>
    <w:p w:rsidR="00DF186D" w:rsidRPr="00B509DC" w:rsidRDefault="00DF186D" w:rsidP="00DF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09DC">
        <w:rPr>
          <w:rFonts w:ascii="Times New Roman" w:hAnsi="Times New Roman" w:cs="Times New Roman"/>
          <w:sz w:val="28"/>
          <w:szCs w:val="28"/>
        </w:rPr>
        <w:t xml:space="preserve">. Изучить технологию выращивания основных сельскохозяйственных культур. </w:t>
      </w:r>
    </w:p>
    <w:p w:rsidR="00DF186D" w:rsidRPr="00B509DC" w:rsidRDefault="00DF186D" w:rsidP="00DF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09DC">
        <w:rPr>
          <w:rFonts w:ascii="Times New Roman" w:hAnsi="Times New Roman" w:cs="Times New Roman"/>
          <w:sz w:val="28"/>
          <w:szCs w:val="28"/>
        </w:rPr>
        <w:t>. Освоить методы диагностики болезней и определения вредителей по п</w:t>
      </w:r>
      <w:r w:rsidRPr="00B509DC">
        <w:rPr>
          <w:rFonts w:ascii="Times New Roman" w:hAnsi="Times New Roman" w:cs="Times New Roman"/>
          <w:sz w:val="28"/>
          <w:szCs w:val="28"/>
        </w:rPr>
        <w:t>о</w:t>
      </w:r>
      <w:r w:rsidRPr="00B509DC">
        <w:rPr>
          <w:rFonts w:ascii="Times New Roman" w:hAnsi="Times New Roman" w:cs="Times New Roman"/>
          <w:sz w:val="28"/>
          <w:szCs w:val="28"/>
        </w:rPr>
        <w:t>вреждениям растений и морфологическим особенностями вредных организмов.</w:t>
      </w:r>
    </w:p>
    <w:p w:rsidR="00DF186D" w:rsidRPr="00B509DC" w:rsidRDefault="00DF186D" w:rsidP="00DF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509DC">
        <w:rPr>
          <w:rFonts w:ascii="Times New Roman" w:hAnsi="Times New Roman" w:cs="Times New Roman"/>
          <w:sz w:val="28"/>
          <w:szCs w:val="28"/>
        </w:rPr>
        <w:t>. Провести учеты вредных организмов и степени поврежденности ими ра</w:t>
      </w:r>
      <w:r w:rsidRPr="00B509DC">
        <w:rPr>
          <w:rFonts w:ascii="Times New Roman" w:hAnsi="Times New Roman" w:cs="Times New Roman"/>
          <w:sz w:val="28"/>
          <w:szCs w:val="28"/>
        </w:rPr>
        <w:t>с</w:t>
      </w:r>
      <w:r w:rsidRPr="00B509DC">
        <w:rPr>
          <w:rFonts w:ascii="Times New Roman" w:hAnsi="Times New Roman" w:cs="Times New Roman"/>
          <w:sz w:val="28"/>
          <w:szCs w:val="28"/>
        </w:rPr>
        <w:t xml:space="preserve">тений. </w:t>
      </w:r>
    </w:p>
    <w:p w:rsidR="00DF186D" w:rsidRPr="00B509DC" w:rsidRDefault="00DF186D" w:rsidP="00DF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09DC">
        <w:rPr>
          <w:rFonts w:ascii="Times New Roman" w:hAnsi="Times New Roman" w:cs="Times New Roman"/>
          <w:sz w:val="28"/>
          <w:szCs w:val="28"/>
        </w:rPr>
        <w:t>. Провести сбор и сохранение поврежденных растений и вредителей.</w:t>
      </w:r>
    </w:p>
    <w:p w:rsidR="00DF186D" w:rsidRPr="00B509DC" w:rsidRDefault="00DF186D" w:rsidP="00DF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09DC">
        <w:rPr>
          <w:rFonts w:ascii="Times New Roman" w:hAnsi="Times New Roman" w:cs="Times New Roman"/>
          <w:sz w:val="28"/>
          <w:szCs w:val="28"/>
        </w:rPr>
        <w:t>. Составить рекомендации по проведению защитных мероприятий</w:t>
      </w:r>
    </w:p>
    <w:p w:rsidR="005C25CC" w:rsidRPr="006A3C51" w:rsidRDefault="005C25CC" w:rsidP="006A3C51">
      <w:pPr>
        <w:pStyle w:val="31"/>
        <w:tabs>
          <w:tab w:val="left" w:pos="993"/>
        </w:tabs>
        <w:ind w:firstLine="709"/>
      </w:pPr>
      <w:r w:rsidRPr="006A3C51">
        <w:t>Список литературных источников.</w:t>
      </w:r>
    </w:p>
    <w:p w:rsidR="005C25CC" w:rsidRPr="006A3C51" w:rsidRDefault="005C25CC" w:rsidP="006A3C51">
      <w:pPr>
        <w:pStyle w:val="31"/>
        <w:ind w:firstLine="709"/>
      </w:pPr>
      <w:r w:rsidRPr="006A3C51">
        <w:lastRenderedPageBreak/>
        <w:t xml:space="preserve">Образец титульного листа прилагается в приложении </w:t>
      </w:r>
      <w:r w:rsidR="00544232">
        <w:t>1</w:t>
      </w:r>
      <w:r w:rsidRPr="006A3C51">
        <w:t>.</w:t>
      </w:r>
    </w:p>
    <w:p w:rsidR="00A72C76" w:rsidRDefault="00B71952" w:rsidP="00DF186D">
      <w:pPr>
        <w:pStyle w:val="31"/>
        <w:ind w:firstLine="709"/>
      </w:pPr>
      <w:r>
        <w:t xml:space="preserve">В </w:t>
      </w:r>
      <w:r w:rsidR="005C25CC" w:rsidRPr="006A3C51">
        <w:t>оформлени</w:t>
      </w:r>
      <w:r>
        <w:t>и</w:t>
      </w:r>
      <w:r w:rsidR="005C25CC" w:rsidRPr="006A3C51">
        <w:t xml:space="preserve"> отчета</w:t>
      </w:r>
      <w:r w:rsidR="00E154F6">
        <w:t xml:space="preserve"> по практике</w:t>
      </w:r>
      <w:r w:rsidR="00DF186D">
        <w:t xml:space="preserve"> </w:t>
      </w:r>
      <w:r>
        <w:t>п</w:t>
      </w:r>
      <w:r w:rsidRPr="006A3C51">
        <w:t>риветству</w:t>
      </w:r>
      <w:r>
        <w:t>ю</w:t>
      </w:r>
      <w:r w:rsidRPr="006A3C51">
        <w:t xml:space="preserve">тся </w:t>
      </w:r>
      <w:r w:rsidR="005C25CC" w:rsidRPr="006A3C51">
        <w:t>фотографи</w:t>
      </w:r>
      <w:r>
        <w:t>и</w:t>
      </w:r>
      <w:r w:rsidR="005C25CC" w:rsidRPr="006A3C51">
        <w:t>, рисунки, схем</w:t>
      </w:r>
      <w:r>
        <w:t>ы</w:t>
      </w:r>
      <w:r w:rsidR="005C25CC" w:rsidRPr="006A3C51">
        <w:t>, карт</w:t>
      </w:r>
      <w:r>
        <w:t>ы</w:t>
      </w:r>
      <w:r w:rsidR="005C25CC" w:rsidRPr="006A3C51">
        <w:t xml:space="preserve"> и др</w:t>
      </w:r>
      <w:r>
        <w:t>.</w:t>
      </w:r>
    </w:p>
    <w:p w:rsidR="00A72C76" w:rsidRPr="006A3C51" w:rsidRDefault="00A72C76" w:rsidP="006A3C51">
      <w:pPr>
        <w:pStyle w:val="31"/>
        <w:ind w:firstLine="709"/>
      </w:pPr>
    </w:p>
    <w:p w:rsidR="005C25CC" w:rsidRPr="005C25CC" w:rsidRDefault="005C25CC" w:rsidP="005C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5CC">
        <w:rPr>
          <w:rFonts w:ascii="Times New Roman" w:hAnsi="Times New Roman" w:cs="Times New Roman"/>
          <w:b/>
          <w:sz w:val="28"/>
          <w:szCs w:val="28"/>
        </w:rPr>
        <w:t>1</w:t>
      </w:r>
      <w:r w:rsidR="00192AE7">
        <w:rPr>
          <w:rFonts w:ascii="Times New Roman" w:hAnsi="Times New Roman" w:cs="Times New Roman"/>
          <w:b/>
          <w:sz w:val="28"/>
          <w:szCs w:val="28"/>
        </w:rPr>
        <w:t>2</w:t>
      </w:r>
      <w:r w:rsidRPr="005C25CC">
        <w:rPr>
          <w:rFonts w:ascii="Times New Roman" w:hAnsi="Times New Roman" w:cs="Times New Roman"/>
          <w:b/>
          <w:sz w:val="28"/>
          <w:szCs w:val="28"/>
        </w:rPr>
        <w:t>. Порядок защиты результатов практики</w:t>
      </w:r>
    </w:p>
    <w:p w:rsidR="005C25CC" w:rsidRPr="005C25CC" w:rsidRDefault="005C25CC" w:rsidP="005C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CC" w:rsidRPr="005C25CC" w:rsidRDefault="00E154F6" w:rsidP="005C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практики на последней неделе обучающийся сдает офор</w:t>
      </w:r>
      <w:r w:rsidR="005C25CC" w:rsidRPr="005C25CC">
        <w:rPr>
          <w:rFonts w:ascii="Times New Roman" w:hAnsi="Times New Roman" w:cs="Times New Roman"/>
          <w:sz w:val="28"/>
          <w:szCs w:val="28"/>
        </w:rPr>
        <w:t>м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ленный </w:t>
      </w:r>
      <w:r w:rsidRPr="005C25CC">
        <w:rPr>
          <w:rFonts w:ascii="Times New Roman" w:hAnsi="Times New Roman" w:cs="Times New Roman"/>
          <w:sz w:val="28"/>
          <w:szCs w:val="28"/>
        </w:rPr>
        <w:t xml:space="preserve">дневник и </w:t>
      </w:r>
      <w:r w:rsidR="005C25CC" w:rsidRPr="005C25CC">
        <w:rPr>
          <w:rFonts w:ascii="Times New Roman" w:hAnsi="Times New Roman" w:cs="Times New Roman"/>
          <w:sz w:val="28"/>
          <w:szCs w:val="28"/>
        </w:rPr>
        <w:t>отчет на проверку руководителю. На последней неделе практ</w:t>
      </w:r>
      <w:r w:rsidR="005C25CC" w:rsidRPr="005C25CC">
        <w:rPr>
          <w:rFonts w:ascii="Times New Roman" w:hAnsi="Times New Roman" w:cs="Times New Roman"/>
          <w:sz w:val="28"/>
          <w:szCs w:val="28"/>
        </w:rPr>
        <w:t>и</w:t>
      </w:r>
      <w:r w:rsidR="005C25CC" w:rsidRPr="005C25CC">
        <w:rPr>
          <w:rFonts w:ascii="Times New Roman" w:hAnsi="Times New Roman" w:cs="Times New Roman"/>
          <w:sz w:val="28"/>
          <w:szCs w:val="28"/>
        </w:rPr>
        <w:t>ки в установленные деканатом сроки проводится защита результатов практики на заседании аттестационной комиссии, утвержденной распоряжением по факульт</w:t>
      </w:r>
      <w:r w:rsidR="005C25CC" w:rsidRPr="005C25CC">
        <w:rPr>
          <w:rFonts w:ascii="Times New Roman" w:hAnsi="Times New Roman" w:cs="Times New Roman"/>
          <w:sz w:val="28"/>
          <w:szCs w:val="28"/>
        </w:rPr>
        <w:t>е</w:t>
      </w:r>
      <w:r w:rsidR="005C25CC" w:rsidRPr="005C25CC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. При защите результатов практики </w:t>
      </w:r>
      <w:r w:rsidR="005C25CC" w:rsidRPr="005C25CC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дневник практики, отчета по практике и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(приложение 3) обучающегося с места проведения практики, заверенной подписью руководителя практики от организации и печ</w:t>
      </w:r>
      <w:r w:rsidR="005C25CC" w:rsidRPr="005C25CC">
        <w:rPr>
          <w:rFonts w:ascii="Times New Roman" w:hAnsi="Times New Roman" w:cs="Times New Roman"/>
          <w:sz w:val="28"/>
          <w:szCs w:val="28"/>
        </w:rPr>
        <w:t>а</w:t>
      </w:r>
      <w:r w:rsidR="005C25CC" w:rsidRPr="005C25CC">
        <w:rPr>
          <w:rFonts w:ascii="Times New Roman" w:hAnsi="Times New Roman" w:cs="Times New Roman"/>
          <w:sz w:val="28"/>
          <w:szCs w:val="28"/>
        </w:rPr>
        <w:t>тью организации.</w:t>
      </w:r>
    </w:p>
    <w:p w:rsidR="005C25CC" w:rsidRPr="006A3C51" w:rsidRDefault="005C25CC" w:rsidP="005C25CC">
      <w:pPr>
        <w:pStyle w:val="7"/>
        <w:spacing w:before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C25CC" w:rsidRPr="0052132B" w:rsidRDefault="005C25CC" w:rsidP="00E154F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2132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Список рекомендуемой литературы</w:t>
      </w:r>
    </w:p>
    <w:p w:rsidR="005C25CC" w:rsidRPr="006A3C51" w:rsidRDefault="005C25CC" w:rsidP="005C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09" w:rsidRPr="00E53409" w:rsidRDefault="00E53409" w:rsidP="00E534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tbl>
      <w:tblPr>
        <w:tblW w:w="9030" w:type="dxa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579"/>
        <w:gridCol w:w="1800"/>
        <w:gridCol w:w="3119"/>
      </w:tblGrid>
      <w:tr w:rsidR="00A92F38" w:rsidRPr="00124CB0" w:rsidTr="004B0636">
        <w:trPr>
          <w:trHeight w:val="48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24CB0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24CB0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keepNext/>
              <w:tabs>
                <w:tab w:val="left" w:pos="708"/>
              </w:tabs>
              <w:spacing w:after="0" w:line="240" w:lineRule="auto"/>
              <w:ind w:left="-73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instrText xml:space="preserve"> AUTOTEXTLIST   \t "Наименование учебника / учебного пособия БЕЗ указания грифа. При наличии издания в электронной библиотеке экземплярность НЕ указывать!"  \* MERGEFORMAT </w:instrTex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t>Наименование, ссылка для     электронного доступа или кол-во экземпляров в библиотеке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Авто</w:t>
            </w:r>
            <w:proofErr w:type="gramStart"/>
            <w:r w:rsidRPr="00124CB0">
              <w:rPr>
                <w:rFonts w:ascii="Times New Roman" w:eastAsia="Calibri" w:hAnsi="Times New Roman"/>
                <w:sz w:val="24"/>
                <w:szCs w:val="24"/>
              </w:rPr>
              <w:t>р(</w:t>
            </w:r>
            <w:proofErr w:type="gramEnd"/>
            <w:r w:rsidRPr="00124CB0">
              <w:rPr>
                <w:rFonts w:ascii="Times New Roman" w:eastAsia="Calibri" w:hAnsi="Times New Roman"/>
                <w:sz w:val="24"/>
                <w:szCs w:val="24"/>
              </w:rPr>
              <w:t xml:space="preserve">ы)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instrText xml:space="preserve"> AUTOTEXTLIST   \t "Количество страниц указывать не нужно!"  \* MERGEFORMAT </w:instrTex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t>Место издания, издател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t>ство, год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A92F38" w:rsidRPr="00124CB0" w:rsidTr="004B0636">
        <w:trPr>
          <w:trHeight w:val="29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53409" w:rsidRPr="00E53409" w:rsidRDefault="00E53409" w:rsidP="00936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30" w:type="dxa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579"/>
        <w:gridCol w:w="1800"/>
        <w:gridCol w:w="3119"/>
      </w:tblGrid>
      <w:tr w:rsidR="00936CE0" w:rsidRPr="00124CB0" w:rsidTr="004B0636">
        <w:trPr>
          <w:cantSplit/>
          <w:trHeight w:val="26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E0" w:rsidRPr="00124CB0" w:rsidRDefault="00936CE0" w:rsidP="00DF186D">
            <w:pPr>
              <w:keepNext/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36CE0" w:rsidRPr="00124CB0" w:rsidTr="004B0636">
        <w:trPr>
          <w:cantSplit/>
          <w:trHeight w:val="11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Фитопатология: учебник [эле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к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тронный ресурс]/ – Режим д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ступа: www.dx.doi.org/10.12737/5617.</w:t>
            </w:r>
          </w:p>
          <w:p w:rsidR="00936CE0" w:rsidRPr="00124CB0" w:rsidRDefault="00936CE0" w:rsidP="00DF186D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О.О. Белоша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п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кина, Ф.С. Джалилов, И.В. Корсак; под ред. О.О. Белошапкиной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М.: НИЦ ИНФРА-М, 2018 – 288 с.</w:t>
            </w:r>
          </w:p>
        </w:tc>
      </w:tr>
      <w:tr w:rsidR="00936CE0" w:rsidRPr="00124CB0" w:rsidTr="004B0636">
        <w:trPr>
          <w:cantSplit/>
          <w:trHeight w:val="16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 xml:space="preserve"> Фитопатология. Болезни 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>др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весных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и кустарниковых: Уче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ное пособие [электронный р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 xml:space="preserve">сурс] – Режим доступа: https://e.lanbook.com/book/93002. —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>. с экрана.</w:t>
            </w:r>
          </w:p>
          <w:p w:rsidR="00936CE0" w:rsidRPr="00124CB0" w:rsidRDefault="00936CE0" w:rsidP="00DF186D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Минкевич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И.И., Дороф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 xml:space="preserve">ева Т.Б.,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я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зин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2-е изд., стер. – СПб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тельство «Лань», 2017. – 160 с.</w:t>
            </w:r>
          </w:p>
        </w:tc>
      </w:tr>
      <w:tr w:rsidR="00936CE0" w:rsidRPr="00124CB0" w:rsidTr="004B0636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Биологическая защита растений [Электронный ресурс]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учеб. — Режим доступа: https://e.lanbook.com/book/102247. —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>. с экрана.</w:t>
            </w:r>
          </w:p>
          <w:p w:rsidR="00936CE0" w:rsidRPr="00124CB0" w:rsidRDefault="00936CE0" w:rsidP="00DF186D">
            <w:pPr>
              <w:widowControl w:val="0"/>
              <w:tabs>
                <w:tab w:val="left" w:pos="12333"/>
              </w:tabs>
              <w:spacing w:after="0" w:line="240" w:lineRule="auto"/>
              <w:ind w:firstLine="6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М.В. Штер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шис, И.В. А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дреева, О.Г. Томилова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— Санкт-Петербург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Лань, 2018. — 332 с.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936CE0" w:rsidRPr="00124CB0" w:rsidTr="004B0636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Защита растений от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 xml:space="preserve"> болезней: учебник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В. А. Шкал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М.: Колос С, 2010. - 404 с.</w:t>
            </w:r>
          </w:p>
        </w:tc>
      </w:tr>
      <w:tr w:rsidR="00936CE0" w:rsidRPr="00124CB0" w:rsidTr="004B0636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растений: краткий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4CB0"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4CB0">
              <w:rPr>
                <w:rFonts w:ascii="Times New Roman" w:hAnsi="Times New Roman"/>
                <w:b/>
                <w:bCs/>
                <w:sz w:val="24"/>
                <w:szCs w:val="24"/>
              </w:rPr>
              <w:t>лекци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й для студентов Направление подготовки 110400.62 Агрономия Профиль подготовки Агрономия [Эле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к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сост.: Е. Е. Критская, Н. В. Маслова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>екстовые дан. - Саратов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ФГБОУ ВПО "Саратовский ГАУ", 2014.</w:t>
            </w:r>
          </w:p>
        </w:tc>
      </w:tr>
      <w:tr w:rsidR="00936CE0" w:rsidRPr="00124CB0" w:rsidTr="004B0636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Общая энтомология.- Учебник.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Бей-</w:t>
            </w:r>
            <w:proofErr w:type="spellStart"/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Биенко</w:t>
            </w:r>
            <w:proofErr w:type="spellEnd"/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, Г. 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СПб: "Проспект науки", 2008.–486с</w:t>
            </w:r>
          </w:p>
        </w:tc>
      </w:tr>
      <w:tr w:rsidR="00936CE0" w:rsidRPr="00124CB0" w:rsidTr="004B0636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Сельскохозяйственная энтом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логия: учебное пособие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941B30" w:rsidRDefault="00434D04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936CE0" w:rsidRPr="00941B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Голиков, В. И.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М., Берлин: </w:t>
            </w:r>
            <w:proofErr w:type="spellStart"/>
            <w:r w:rsidR="004B0636">
              <w:fldChar w:fldCharType="begin"/>
            </w:r>
            <w:r w:rsidR="004B0636">
              <w:instrText xml:space="preserve"> HYPERLINK "http://lib.biblioclub.ru/index.php?page=publisher&amp;pub_id=1" </w:instrText>
            </w:r>
            <w:r w:rsidR="004B0636">
              <w:fldChar w:fldCharType="separate"/>
            </w:r>
            <w:r w:rsidRPr="00941B3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Директ</w:t>
            </w:r>
            <w:proofErr w:type="spellEnd"/>
            <w:r w:rsidRPr="00941B3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-Медиа</w:t>
            </w:r>
            <w:r w:rsidR="004B0636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- 221с.</w:t>
            </w:r>
          </w:p>
        </w:tc>
      </w:tr>
    </w:tbl>
    <w:p w:rsidR="00DF186D" w:rsidRDefault="00DF186D" w:rsidP="00DF186D">
      <w:pPr>
        <w:widowControl w:val="0"/>
        <w:tabs>
          <w:tab w:val="left" w:pos="12333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DF186D" w:rsidRPr="00DF186D" w:rsidRDefault="00DF186D" w:rsidP="00DF186D">
      <w:pPr>
        <w:widowControl w:val="0"/>
        <w:tabs>
          <w:tab w:val="left" w:pos="12333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DF186D">
        <w:rPr>
          <w:rFonts w:ascii="Times New Roman" w:eastAsia="Calibri" w:hAnsi="Times New Roman"/>
          <w:sz w:val="24"/>
          <w:szCs w:val="24"/>
        </w:rPr>
        <w:t xml:space="preserve">б) дополнительная литература </w:t>
      </w:r>
    </w:p>
    <w:p w:rsidR="00E53409" w:rsidRPr="00E53409" w:rsidRDefault="00E53409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394"/>
        <w:gridCol w:w="1842"/>
        <w:gridCol w:w="3119"/>
      </w:tblGrid>
      <w:tr w:rsidR="00936CE0" w:rsidRPr="00124CB0" w:rsidTr="004B0636">
        <w:trPr>
          <w:trHeight w:val="4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124CB0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24CB0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ind w:left="-73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instrText xml:space="preserve"> AUTOTEXTLIST   \t "Наименование учебника / учебного пособия БЕЗ указания грифа. При наличии издания в электронной библиотеке экземплярность НЕ указывать!"  \* MERGEFORMAT </w:instrTex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t>Наименование, ссылка для     электронного доступа или кол-во экземпляров в библиотеке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Авто</w:t>
            </w:r>
            <w:proofErr w:type="gramStart"/>
            <w:r w:rsidRPr="00124CB0">
              <w:rPr>
                <w:rFonts w:ascii="Times New Roman" w:eastAsia="Calibri" w:hAnsi="Times New Roman"/>
                <w:sz w:val="24"/>
                <w:szCs w:val="24"/>
              </w:rPr>
              <w:t>р(</w:t>
            </w:r>
            <w:proofErr w:type="gramEnd"/>
            <w:r w:rsidRPr="00124CB0">
              <w:rPr>
                <w:rFonts w:ascii="Times New Roman" w:eastAsia="Calibri" w:hAnsi="Times New Roman"/>
                <w:sz w:val="24"/>
                <w:szCs w:val="24"/>
              </w:rPr>
              <w:t>ы)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instrText xml:space="preserve"> AUTOTEXTLIST   \t "Количество страниц указывать не нужно!"  \* MERGEFORMAT </w:instrTex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t>Место издания, издател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t>ство, год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936CE0" w:rsidRPr="00124CB0" w:rsidTr="004B0636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36CE0" w:rsidRPr="00124CB0" w:rsidTr="004B0636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Интегрированная защита ра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тений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А.Миренков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, П.А.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Саскевич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 xml:space="preserve">ИВЦ Минфина, 2008.- 360 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936CE0" w:rsidRPr="00124CB0" w:rsidTr="004B0636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Общая фитопатология: уче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ник для вузов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К. В. Попкова, В. А. Шкал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 xml:space="preserve">ков, Ю. М.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Стройков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, С. Н.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>, И. Н. Скворцова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 xml:space="preserve">М.: Дрофа, 2009.- 320 с. </w:t>
            </w:r>
          </w:p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36CE0" w:rsidRPr="00124CB0" w:rsidTr="004B0636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Определитель болезней раст</w:t>
            </w: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ний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: справочное издание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М. К. Хохр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я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 xml:space="preserve">ков, Т. Л.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Доброзракова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>, К. М. Степ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нов, М. Ф. Л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това.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>Лань, 2003. - 592 с.</w:t>
            </w:r>
          </w:p>
        </w:tc>
      </w:tr>
      <w:tr w:rsidR="00936CE0" w:rsidRPr="00124CB0" w:rsidTr="004B0636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Энтомология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Гончаренко, Г.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Право и экономика, 2009.- 216 с.</w:t>
            </w:r>
          </w:p>
        </w:tc>
      </w:tr>
      <w:tr w:rsidR="00936CE0" w:rsidRPr="00124CB0" w:rsidTr="004B0636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Защита растений от вредит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Горбачев, И.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М: Колос: 2002.- 496с</w:t>
            </w:r>
          </w:p>
        </w:tc>
      </w:tr>
      <w:tr w:rsidR="00936CE0" w:rsidRPr="00124CB0" w:rsidTr="004B0636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Химическая защита растений: средства, технология и экол</w:t>
            </w: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гическая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Зинченко,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Москва, </w:t>
            </w:r>
            <w:hyperlink r:id="rId10" w:tgtFrame="_blank" w:history="1">
              <w:r w:rsidRPr="00124CB0">
                <w:rPr>
                  <w:rStyle w:val="a7"/>
                  <w:sz w:val="24"/>
                  <w:szCs w:val="24"/>
                </w:rPr>
                <w:t>«</w:t>
              </w:r>
              <w:proofErr w:type="spellStart"/>
              <w:r w:rsidRPr="00124CB0">
                <w:rPr>
                  <w:rStyle w:val="a7"/>
                  <w:sz w:val="24"/>
                  <w:szCs w:val="24"/>
                </w:rPr>
                <w:t>КолосС</w:t>
              </w:r>
              <w:proofErr w:type="spellEnd"/>
              <w:r w:rsidRPr="00124CB0">
                <w:rPr>
                  <w:rStyle w:val="a7"/>
                  <w:sz w:val="24"/>
                  <w:szCs w:val="24"/>
                </w:rPr>
                <w:t>»</w:t>
              </w:r>
            </w:hyperlink>
            <w:r w:rsidRPr="00124CB0">
              <w:rPr>
                <w:rFonts w:ascii="Times New Roman" w:hAnsi="Times New Roman"/>
                <w:sz w:val="24"/>
                <w:szCs w:val="24"/>
              </w:rPr>
              <w:t>, 2012.- 247с. </w:t>
            </w:r>
          </w:p>
        </w:tc>
      </w:tr>
    </w:tbl>
    <w:p w:rsidR="00DF186D" w:rsidRPr="00124CB0" w:rsidRDefault="00DF186D" w:rsidP="00DF186D">
      <w:pPr>
        <w:spacing w:after="0" w:line="240" w:lineRule="auto"/>
        <w:ind w:firstLine="709"/>
        <w:rPr>
          <w:rFonts w:ascii="Times New Roman" w:eastAsia="Calibri" w:hAnsi="Times New Roman"/>
          <w:i/>
          <w:sz w:val="24"/>
          <w:szCs w:val="24"/>
        </w:rPr>
      </w:pPr>
    </w:p>
    <w:p w:rsidR="00DF186D" w:rsidRPr="009777EB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7EB">
        <w:rPr>
          <w:rFonts w:ascii="Times New Roman" w:hAnsi="Times New Roman"/>
          <w:b/>
          <w:sz w:val="28"/>
          <w:szCs w:val="28"/>
        </w:rPr>
        <w:t>в) ресурсы информационно-телекоммуникационной сети «Интернет»</w:t>
      </w:r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</w:rPr>
        <w:t>http://www.agroatlas.ru</w:t>
      </w:r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</w:rPr>
        <w:t>http://www.z-i-k-r.ru</w:t>
      </w:r>
    </w:p>
    <w:p w:rsidR="00DF186D" w:rsidRPr="00124CB0" w:rsidRDefault="00434D04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F186D" w:rsidRPr="00124CB0">
          <w:rPr>
            <w:rStyle w:val="a7"/>
            <w:sz w:val="28"/>
            <w:szCs w:val="28"/>
            <w:lang w:val="en-US"/>
          </w:rPr>
          <w:t>http</w:t>
        </w:r>
        <w:r w:rsidR="00DF186D" w:rsidRPr="00124CB0">
          <w:rPr>
            <w:rStyle w:val="a7"/>
            <w:sz w:val="28"/>
            <w:szCs w:val="28"/>
          </w:rPr>
          <w:t>://</w:t>
        </w:r>
        <w:proofErr w:type="spellStart"/>
        <w:r w:rsidR="00DF186D" w:rsidRPr="00124CB0">
          <w:rPr>
            <w:rStyle w:val="a7"/>
            <w:sz w:val="28"/>
            <w:szCs w:val="28"/>
            <w:lang w:val="en-US"/>
          </w:rPr>
          <w:t>ru</w:t>
        </w:r>
        <w:proofErr w:type="spellEnd"/>
        <w:r w:rsidR="00DF186D" w:rsidRPr="00124CB0">
          <w:rPr>
            <w:rStyle w:val="a7"/>
            <w:sz w:val="28"/>
            <w:szCs w:val="28"/>
          </w:rPr>
          <w:t>.</w:t>
        </w:r>
        <w:proofErr w:type="spellStart"/>
        <w:r w:rsidR="00DF186D" w:rsidRPr="00124CB0">
          <w:rPr>
            <w:rStyle w:val="a7"/>
            <w:sz w:val="28"/>
            <w:szCs w:val="28"/>
            <w:lang w:val="en-US"/>
          </w:rPr>
          <w:t>wikipedia</w:t>
        </w:r>
        <w:proofErr w:type="spellEnd"/>
        <w:r w:rsidR="00DF186D" w:rsidRPr="00124CB0">
          <w:rPr>
            <w:rStyle w:val="a7"/>
            <w:sz w:val="28"/>
            <w:szCs w:val="28"/>
          </w:rPr>
          <w:t>.</w:t>
        </w:r>
        <w:r w:rsidR="00DF186D" w:rsidRPr="00124CB0">
          <w:rPr>
            <w:rStyle w:val="a7"/>
            <w:sz w:val="28"/>
            <w:szCs w:val="28"/>
            <w:lang w:val="en-US"/>
          </w:rPr>
          <w:t>org</w:t>
        </w:r>
      </w:hyperlink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  <w:lang w:val="en-US"/>
        </w:rPr>
        <w:t>http</w:t>
      </w:r>
      <w:r w:rsidRPr="00D44586">
        <w:rPr>
          <w:rFonts w:ascii="Times New Roman" w:hAnsi="Times New Roman"/>
          <w:sz w:val="28"/>
          <w:szCs w:val="28"/>
        </w:rPr>
        <w:t>://</w:t>
      </w:r>
      <w:r w:rsidRPr="00D44586">
        <w:rPr>
          <w:rFonts w:ascii="Times New Roman" w:hAnsi="Times New Roman"/>
          <w:sz w:val="28"/>
          <w:szCs w:val="28"/>
          <w:lang w:val="en-US"/>
        </w:rPr>
        <w:t>www</w:t>
      </w:r>
      <w:r w:rsidRPr="00D44586">
        <w:rPr>
          <w:rFonts w:ascii="Times New Roman" w:hAnsi="Times New Roman"/>
          <w:sz w:val="28"/>
          <w:szCs w:val="28"/>
        </w:rPr>
        <w:t>.</w:t>
      </w:r>
      <w:proofErr w:type="spellStart"/>
      <w:r w:rsidRPr="00D44586">
        <w:rPr>
          <w:rFonts w:ascii="Times New Roman" w:hAnsi="Times New Roman"/>
          <w:sz w:val="28"/>
          <w:szCs w:val="28"/>
          <w:lang w:val="en-US"/>
        </w:rPr>
        <w:t>twirpx</w:t>
      </w:r>
      <w:proofErr w:type="spellEnd"/>
      <w:r w:rsidRPr="00D44586">
        <w:rPr>
          <w:rFonts w:ascii="Times New Roman" w:hAnsi="Times New Roman"/>
          <w:sz w:val="28"/>
          <w:szCs w:val="28"/>
        </w:rPr>
        <w:t>.</w:t>
      </w:r>
      <w:r w:rsidRPr="00D44586">
        <w:rPr>
          <w:rFonts w:ascii="Times New Roman" w:hAnsi="Times New Roman"/>
          <w:sz w:val="28"/>
          <w:szCs w:val="28"/>
          <w:lang w:val="en-US"/>
        </w:rPr>
        <w:t>com</w:t>
      </w:r>
    </w:p>
    <w:p w:rsidR="00DF186D" w:rsidRPr="00124CB0" w:rsidRDefault="00434D04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F186D" w:rsidRPr="00124CB0">
          <w:rPr>
            <w:rStyle w:val="a7"/>
            <w:sz w:val="28"/>
            <w:szCs w:val="28"/>
            <w:lang w:val="en-US"/>
          </w:rPr>
          <w:t>http</w:t>
        </w:r>
        <w:r w:rsidR="00DF186D" w:rsidRPr="00124CB0">
          <w:rPr>
            <w:rStyle w:val="a7"/>
            <w:sz w:val="28"/>
            <w:szCs w:val="28"/>
          </w:rPr>
          <w:t>://</w:t>
        </w:r>
        <w:r w:rsidR="00DF186D" w:rsidRPr="00124CB0">
          <w:rPr>
            <w:rStyle w:val="a7"/>
            <w:sz w:val="28"/>
            <w:szCs w:val="28"/>
            <w:lang w:val="en-US"/>
          </w:rPr>
          <w:t>www</w:t>
        </w:r>
        <w:r w:rsidR="00DF186D" w:rsidRPr="00124CB0">
          <w:rPr>
            <w:rStyle w:val="a7"/>
            <w:sz w:val="28"/>
            <w:szCs w:val="28"/>
          </w:rPr>
          <w:t>.</w:t>
        </w:r>
        <w:proofErr w:type="spellStart"/>
        <w:r w:rsidR="00DF186D" w:rsidRPr="00124CB0">
          <w:rPr>
            <w:rStyle w:val="a7"/>
            <w:sz w:val="28"/>
            <w:szCs w:val="28"/>
            <w:lang w:val="en-US"/>
          </w:rPr>
          <w:t>derev</w:t>
        </w:r>
        <w:proofErr w:type="spellEnd"/>
        <w:r w:rsidR="00DF186D" w:rsidRPr="00124CB0">
          <w:rPr>
            <w:rStyle w:val="a7"/>
            <w:sz w:val="28"/>
            <w:szCs w:val="28"/>
          </w:rPr>
          <w:t>-</w:t>
        </w:r>
        <w:r w:rsidR="00DF186D" w:rsidRPr="00124CB0">
          <w:rPr>
            <w:rStyle w:val="a7"/>
            <w:sz w:val="28"/>
            <w:szCs w:val="28"/>
            <w:lang w:val="en-US"/>
          </w:rPr>
          <w:t>grad</w:t>
        </w:r>
        <w:r w:rsidR="00DF186D" w:rsidRPr="00124CB0">
          <w:rPr>
            <w:rStyle w:val="a7"/>
            <w:sz w:val="28"/>
            <w:szCs w:val="28"/>
          </w:rPr>
          <w:t>.</w:t>
        </w:r>
        <w:proofErr w:type="spellStart"/>
        <w:r w:rsidR="00DF186D" w:rsidRPr="00124CB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</w:rPr>
        <w:t>http://zaschita-rastenij.ru</w:t>
      </w:r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</w:rPr>
        <w:t>http://www.agrobiology.ru</w:t>
      </w:r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</w:rPr>
        <w:t>http://www.agroatlas.ru</w:t>
      </w:r>
    </w:p>
    <w:p w:rsidR="00DF186D" w:rsidRPr="00FD3BD9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BD9">
        <w:rPr>
          <w:rFonts w:ascii="Times New Roman" w:hAnsi="Times New Roman"/>
          <w:sz w:val="28"/>
          <w:szCs w:val="28"/>
        </w:rPr>
        <w:t>http://www.zin.ru</w:t>
      </w:r>
    </w:p>
    <w:p w:rsidR="00DF186D" w:rsidRPr="00124CB0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BD9">
        <w:rPr>
          <w:rFonts w:ascii="Times New Roman" w:hAnsi="Times New Roman"/>
          <w:sz w:val="28"/>
          <w:szCs w:val="28"/>
        </w:rPr>
        <w:t xml:space="preserve">Электронная библиотека СГАУ - </w:t>
      </w:r>
      <w:hyperlink r:id="rId13" w:history="1">
        <w:r w:rsidRPr="00124CB0">
          <w:rPr>
            <w:rStyle w:val="a7"/>
            <w:sz w:val="28"/>
            <w:szCs w:val="28"/>
            <w:lang w:val="en-US"/>
          </w:rPr>
          <w:t>http</w:t>
        </w:r>
        <w:r w:rsidRPr="00124CB0">
          <w:rPr>
            <w:rStyle w:val="a7"/>
            <w:sz w:val="28"/>
            <w:szCs w:val="28"/>
          </w:rPr>
          <w:t>://</w:t>
        </w:r>
        <w:r w:rsidRPr="00124CB0">
          <w:rPr>
            <w:rStyle w:val="a7"/>
            <w:sz w:val="28"/>
            <w:szCs w:val="28"/>
            <w:lang w:val="en-US"/>
          </w:rPr>
          <w:t>library</w:t>
        </w:r>
        <w:r w:rsidRPr="00124CB0">
          <w:rPr>
            <w:rStyle w:val="a7"/>
            <w:sz w:val="28"/>
            <w:szCs w:val="28"/>
          </w:rPr>
          <w:t>.</w:t>
        </w:r>
        <w:proofErr w:type="spellStart"/>
        <w:r w:rsidRPr="00124CB0">
          <w:rPr>
            <w:rStyle w:val="a7"/>
            <w:sz w:val="28"/>
            <w:szCs w:val="28"/>
            <w:lang w:val="en-US"/>
          </w:rPr>
          <w:t>sgau</w:t>
        </w:r>
        <w:proofErr w:type="spellEnd"/>
        <w:r w:rsidRPr="00124CB0">
          <w:rPr>
            <w:rStyle w:val="a7"/>
            <w:sz w:val="28"/>
            <w:szCs w:val="28"/>
          </w:rPr>
          <w:t>.</w:t>
        </w:r>
        <w:proofErr w:type="spellStart"/>
        <w:r w:rsidRPr="00124CB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DF186D" w:rsidRPr="00FD3BD9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BD9">
        <w:rPr>
          <w:rFonts w:ascii="Times New Roman" w:hAnsi="Times New Roman"/>
          <w:sz w:val="28"/>
          <w:szCs w:val="28"/>
        </w:rPr>
        <w:t xml:space="preserve">База данных «Агропром </w:t>
      </w:r>
      <w:proofErr w:type="spellStart"/>
      <w:r w:rsidRPr="00FD3BD9">
        <w:rPr>
          <w:rFonts w:ascii="Times New Roman" w:hAnsi="Times New Roman"/>
          <w:sz w:val="28"/>
          <w:szCs w:val="28"/>
        </w:rPr>
        <w:t>зарубежом</w:t>
      </w:r>
      <w:proofErr w:type="spellEnd"/>
      <w:r w:rsidRPr="00FD3BD9">
        <w:rPr>
          <w:rFonts w:ascii="Times New Roman" w:hAnsi="Times New Roman"/>
          <w:sz w:val="28"/>
          <w:szCs w:val="28"/>
        </w:rPr>
        <w:t>» http:/</w:t>
      </w:r>
      <w:proofErr w:type="spellStart"/>
      <w:r w:rsidRPr="00FD3BD9">
        <w:rPr>
          <w:rFonts w:ascii="Times New Roman" w:hAnsi="Times New Roman"/>
          <w:sz w:val="28"/>
          <w:szCs w:val="28"/>
          <w:lang w:val="en-US"/>
        </w:rPr>
        <w:t>polpred</w:t>
      </w:r>
      <w:proofErr w:type="spellEnd"/>
      <w:r w:rsidRPr="00FD3BD9">
        <w:rPr>
          <w:rFonts w:ascii="Times New Roman" w:hAnsi="Times New Roman"/>
          <w:sz w:val="28"/>
          <w:szCs w:val="28"/>
        </w:rPr>
        <w:t>.</w:t>
      </w:r>
      <w:r w:rsidRPr="00FD3BD9">
        <w:rPr>
          <w:rFonts w:ascii="Times New Roman" w:hAnsi="Times New Roman"/>
          <w:sz w:val="28"/>
          <w:szCs w:val="28"/>
          <w:lang w:val="en-US"/>
        </w:rPr>
        <w:t>com</w:t>
      </w:r>
    </w:p>
    <w:p w:rsidR="00DF186D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86D" w:rsidRPr="00DF186D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86D">
        <w:rPr>
          <w:rFonts w:ascii="Times New Roman" w:hAnsi="Times New Roman"/>
          <w:sz w:val="28"/>
          <w:szCs w:val="28"/>
        </w:rPr>
        <w:t xml:space="preserve">г) периодические издания: </w:t>
      </w:r>
    </w:p>
    <w:p w:rsidR="00DF186D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«Защита растений», «Карантин растений», «</w:t>
      </w:r>
      <w:r w:rsidRPr="00FD3BD9">
        <w:rPr>
          <w:rFonts w:ascii="Times New Roman" w:hAnsi="Times New Roman"/>
          <w:sz w:val="28"/>
          <w:szCs w:val="28"/>
        </w:rPr>
        <w:t>Аграрный научный журнал</w:t>
      </w:r>
      <w:r>
        <w:rPr>
          <w:rFonts w:ascii="Times New Roman" w:hAnsi="Times New Roman"/>
          <w:sz w:val="28"/>
          <w:szCs w:val="28"/>
        </w:rPr>
        <w:t>», «</w:t>
      </w:r>
      <w:r w:rsidRPr="00FD3BD9">
        <w:rPr>
          <w:rFonts w:ascii="Times New Roman" w:hAnsi="Times New Roman"/>
          <w:sz w:val="28"/>
          <w:szCs w:val="28"/>
        </w:rPr>
        <w:t>Зерновое хозяйство России</w:t>
      </w:r>
      <w:r>
        <w:rPr>
          <w:rFonts w:ascii="Times New Roman" w:hAnsi="Times New Roman"/>
          <w:sz w:val="28"/>
          <w:szCs w:val="28"/>
        </w:rPr>
        <w:t>», «</w:t>
      </w:r>
      <w:r w:rsidRPr="00FD3BD9">
        <w:rPr>
          <w:rFonts w:ascii="Times New Roman" w:hAnsi="Times New Roman"/>
          <w:sz w:val="28"/>
          <w:szCs w:val="28"/>
        </w:rPr>
        <w:t>Агрохимия</w:t>
      </w:r>
      <w:r>
        <w:rPr>
          <w:rFonts w:ascii="Times New Roman" w:hAnsi="Times New Roman"/>
          <w:sz w:val="28"/>
          <w:szCs w:val="28"/>
        </w:rPr>
        <w:t>».</w:t>
      </w:r>
    </w:p>
    <w:p w:rsidR="00DF186D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д) информационные справочные системы и профессиональные базы данных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lastRenderedPageBreak/>
        <w:t>Для пользования стандартами и нормативными документами рекомендуется применять информационные справочные системы и профессиональные базы да</w:t>
      </w:r>
      <w:r w:rsidRPr="00DF186D">
        <w:rPr>
          <w:rFonts w:ascii="Times New Roman" w:hAnsi="Times New Roman" w:cs="Times New Roman"/>
          <w:sz w:val="28"/>
          <w:szCs w:val="28"/>
        </w:rPr>
        <w:t>н</w:t>
      </w:r>
      <w:r w:rsidRPr="00DF186D">
        <w:rPr>
          <w:rFonts w:ascii="Times New Roman" w:hAnsi="Times New Roman" w:cs="Times New Roman"/>
          <w:sz w:val="28"/>
          <w:szCs w:val="28"/>
        </w:rPr>
        <w:t>ных, доступ к которым организован библиотекой университета через локальную вычислительную сеть.</w:t>
      </w:r>
    </w:p>
    <w:p w:rsidR="00DF186D" w:rsidRPr="00DF186D" w:rsidRDefault="00DF186D" w:rsidP="00936C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Для пользования электронными изданиями рекомендуется использовать следующие информационные справочные системы и профессиональные базы данных:</w:t>
      </w:r>
      <w:r w:rsidR="00936CE0">
        <w:rPr>
          <w:rFonts w:ascii="Times New Roman" w:hAnsi="Times New Roman" w:cs="Times New Roman"/>
          <w:sz w:val="28"/>
          <w:szCs w:val="28"/>
        </w:rPr>
        <w:t xml:space="preserve"> </w:t>
      </w:r>
      <w:r w:rsidRPr="00DF186D">
        <w:rPr>
          <w:rFonts w:ascii="Times New Roman" w:hAnsi="Times New Roman" w:cs="Times New Roman"/>
          <w:sz w:val="28"/>
          <w:szCs w:val="28"/>
        </w:rPr>
        <w:t>Электронно-библиотечная система Znanium.com http://znanium.com/</w:t>
      </w:r>
    </w:p>
    <w:p w:rsidR="00DF186D" w:rsidRPr="00DF186D" w:rsidRDefault="00DF186D" w:rsidP="00936C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Электронно-библиотечная система Znanium.com предоставляет зарегистр</w:t>
      </w:r>
      <w:r w:rsidRPr="00DF186D">
        <w:rPr>
          <w:rFonts w:ascii="Times New Roman" w:hAnsi="Times New Roman" w:cs="Times New Roman"/>
          <w:sz w:val="28"/>
          <w:szCs w:val="28"/>
        </w:rPr>
        <w:t>и</w:t>
      </w:r>
      <w:r w:rsidRPr="00DF186D">
        <w:rPr>
          <w:rFonts w:ascii="Times New Roman" w:hAnsi="Times New Roman" w:cs="Times New Roman"/>
          <w:sz w:val="28"/>
          <w:szCs w:val="28"/>
        </w:rPr>
        <w:t>рованным пользователям круглосуточный доступ к электронным изданиям из л</w:t>
      </w:r>
      <w:r w:rsidRPr="00DF186D">
        <w:rPr>
          <w:rFonts w:ascii="Times New Roman" w:hAnsi="Times New Roman" w:cs="Times New Roman"/>
          <w:sz w:val="28"/>
          <w:szCs w:val="28"/>
        </w:rPr>
        <w:t>ю</w:t>
      </w:r>
      <w:r w:rsidRPr="00DF186D">
        <w:rPr>
          <w:rFonts w:ascii="Times New Roman" w:hAnsi="Times New Roman" w:cs="Times New Roman"/>
          <w:sz w:val="28"/>
          <w:szCs w:val="28"/>
        </w:rPr>
        <w:t>бой точки мира посредством сети Интернет. Для работы в электронной библиот</w:t>
      </w:r>
      <w:r w:rsidRPr="00DF186D">
        <w:rPr>
          <w:rFonts w:ascii="Times New Roman" w:hAnsi="Times New Roman" w:cs="Times New Roman"/>
          <w:sz w:val="28"/>
          <w:szCs w:val="28"/>
        </w:rPr>
        <w:t>е</w:t>
      </w:r>
      <w:r w:rsidRPr="00DF186D">
        <w:rPr>
          <w:rFonts w:ascii="Times New Roman" w:hAnsi="Times New Roman" w:cs="Times New Roman"/>
          <w:sz w:val="28"/>
          <w:szCs w:val="28"/>
        </w:rPr>
        <w:t xml:space="preserve">ке можно использовать ПК и ноутбуки под управлением OS Windows и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, а также планшетные компьютеры на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>. Установки специального пр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>граммного обеспечения не требуется. Рекомендованные браузеры для использ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 xml:space="preserve">вания: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MozillaFirefox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>.</w:t>
      </w:r>
      <w:r w:rsidR="00936CE0">
        <w:rPr>
          <w:rFonts w:ascii="Times New Roman" w:hAnsi="Times New Roman" w:cs="Times New Roman"/>
          <w:sz w:val="28"/>
          <w:szCs w:val="28"/>
        </w:rPr>
        <w:t xml:space="preserve"> </w:t>
      </w:r>
      <w:r w:rsidRPr="00DF186D">
        <w:rPr>
          <w:rFonts w:ascii="Times New Roman" w:hAnsi="Times New Roman" w:cs="Times New Roman"/>
          <w:sz w:val="28"/>
          <w:szCs w:val="28"/>
        </w:rPr>
        <w:t>Фонд ЭБС Znanium.com постоянно пополняется электронными версиями изданий, публикуемых Научно-издательским центром ИНФРА-М, коллекциями книг и журналов других российских издательств, а та</w:t>
      </w:r>
      <w:r w:rsidRPr="00DF186D">
        <w:rPr>
          <w:rFonts w:ascii="Times New Roman" w:hAnsi="Times New Roman" w:cs="Times New Roman"/>
          <w:sz w:val="28"/>
          <w:szCs w:val="28"/>
        </w:rPr>
        <w:t>к</w:t>
      </w:r>
      <w:r w:rsidRPr="00DF186D">
        <w:rPr>
          <w:rFonts w:ascii="Times New Roman" w:hAnsi="Times New Roman" w:cs="Times New Roman"/>
          <w:sz w:val="28"/>
          <w:szCs w:val="28"/>
        </w:rPr>
        <w:t>же произведениями отдельных авторов.</w:t>
      </w:r>
      <w:r w:rsidR="00936CE0">
        <w:rPr>
          <w:rFonts w:ascii="Times New Roman" w:hAnsi="Times New Roman" w:cs="Times New Roman"/>
          <w:sz w:val="28"/>
          <w:szCs w:val="28"/>
        </w:rPr>
        <w:t xml:space="preserve"> </w:t>
      </w:r>
      <w:r w:rsidRPr="00DF186D">
        <w:rPr>
          <w:rFonts w:ascii="Times New Roman" w:hAnsi="Times New Roman" w:cs="Times New Roman"/>
          <w:sz w:val="28"/>
          <w:szCs w:val="28"/>
        </w:rPr>
        <w:t>Электронно-библиотечная система «Лань» https://e.lanbook.com/</w:t>
      </w:r>
      <w:r w:rsidR="00936CE0">
        <w:rPr>
          <w:rFonts w:ascii="Times New Roman" w:hAnsi="Times New Roman" w:cs="Times New Roman"/>
          <w:sz w:val="28"/>
          <w:szCs w:val="28"/>
        </w:rPr>
        <w:t>.</w:t>
      </w:r>
      <w:r w:rsidRPr="00DF186D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«Лань» пред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>ставляет зарегистрированным пользователям круглосуточный доступ к электро</w:t>
      </w:r>
      <w:r w:rsidRPr="00DF186D">
        <w:rPr>
          <w:rFonts w:ascii="Times New Roman" w:hAnsi="Times New Roman" w:cs="Times New Roman"/>
          <w:sz w:val="28"/>
          <w:szCs w:val="28"/>
        </w:rPr>
        <w:t>н</w:t>
      </w:r>
      <w:r w:rsidRPr="00DF186D">
        <w:rPr>
          <w:rFonts w:ascii="Times New Roman" w:hAnsi="Times New Roman" w:cs="Times New Roman"/>
          <w:sz w:val="28"/>
          <w:szCs w:val="28"/>
        </w:rPr>
        <w:t xml:space="preserve">ным изданиям из любой точки мира посредством сети Интернет. </w:t>
      </w:r>
    </w:p>
    <w:p w:rsidR="00DF186D" w:rsidRPr="00DF186D" w:rsidRDefault="00DF186D" w:rsidP="00936C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 xml:space="preserve">Для работы в электронной библиотеке можно использовать ПК и ноутбуки под управлением OS Windows и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, а также планшетные компьютеры на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>. Установки специального программного обеспечения не требуется. Рек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 xml:space="preserve">мендованные браузеры для использования: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MozillaFirefox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>.</w:t>
      </w:r>
      <w:r w:rsidR="00936CE0">
        <w:rPr>
          <w:rFonts w:ascii="Times New Roman" w:hAnsi="Times New Roman" w:cs="Times New Roman"/>
          <w:sz w:val="28"/>
          <w:szCs w:val="28"/>
        </w:rPr>
        <w:t xml:space="preserve"> </w:t>
      </w:r>
      <w:r w:rsidRPr="00DF186D">
        <w:rPr>
          <w:rFonts w:ascii="Times New Roman" w:hAnsi="Times New Roman" w:cs="Times New Roman"/>
          <w:sz w:val="28"/>
          <w:szCs w:val="28"/>
        </w:rPr>
        <w:t>Научная эле</w:t>
      </w:r>
      <w:r w:rsidRPr="00DF186D">
        <w:rPr>
          <w:rFonts w:ascii="Times New Roman" w:hAnsi="Times New Roman" w:cs="Times New Roman"/>
          <w:sz w:val="28"/>
          <w:szCs w:val="28"/>
        </w:rPr>
        <w:t>к</w:t>
      </w:r>
      <w:r w:rsidRPr="00DF186D">
        <w:rPr>
          <w:rFonts w:ascii="Times New Roman" w:hAnsi="Times New Roman" w:cs="Times New Roman"/>
          <w:sz w:val="28"/>
          <w:szCs w:val="28"/>
        </w:rPr>
        <w:t xml:space="preserve">тронная библиотека eLIBRARY.RU. http://elibrary.ru. </w:t>
      </w:r>
      <w:r w:rsidR="00936CE0">
        <w:rPr>
          <w:rFonts w:ascii="Times New Roman" w:hAnsi="Times New Roman" w:cs="Times New Roman"/>
          <w:sz w:val="28"/>
          <w:szCs w:val="28"/>
        </w:rPr>
        <w:t xml:space="preserve"> </w:t>
      </w:r>
      <w:r w:rsidRPr="00DF186D">
        <w:rPr>
          <w:rFonts w:ascii="Times New Roman" w:hAnsi="Times New Roman" w:cs="Times New Roman"/>
          <w:sz w:val="28"/>
          <w:szCs w:val="28"/>
        </w:rPr>
        <w:t>Российский информацио</w:t>
      </w:r>
      <w:r w:rsidRPr="00DF186D">
        <w:rPr>
          <w:rFonts w:ascii="Times New Roman" w:hAnsi="Times New Roman" w:cs="Times New Roman"/>
          <w:sz w:val="28"/>
          <w:szCs w:val="28"/>
        </w:rPr>
        <w:t>н</w:t>
      </w:r>
      <w:r w:rsidRPr="00DF186D">
        <w:rPr>
          <w:rFonts w:ascii="Times New Roman" w:hAnsi="Times New Roman" w:cs="Times New Roman"/>
          <w:sz w:val="28"/>
          <w:szCs w:val="28"/>
        </w:rPr>
        <w:t>ный портал в области науки, медицины, технологии и образования. На платформе аккумулируются полные тексты и рефераты научных статей и публикаций. Д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>ступ с любого компьютера, подключенного к сети Интернет. Свободная регистр</w:t>
      </w:r>
      <w:r w:rsidRPr="00DF186D">
        <w:rPr>
          <w:rFonts w:ascii="Times New Roman" w:hAnsi="Times New Roman" w:cs="Times New Roman"/>
          <w:sz w:val="28"/>
          <w:szCs w:val="28"/>
        </w:rPr>
        <w:t>а</w:t>
      </w:r>
      <w:r w:rsidRPr="00DF186D">
        <w:rPr>
          <w:rFonts w:ascii="Times New Roman" w:hAnsi="Times New Roman" w:cs="Times New Roman"/>
          <w:sz w:val="28"/>
          <w:szCs w:val="28"/>
        </w:rPr>
        <w:t>ция.</w:t>
      </w:r>
      <w:r w:rsidR="00936CE0">
        <w:rPr>
          <w:rFonts w:ascii="Times New Roman" w:hAnsi="Times New Roman" w:cs="Times New Roman"/>
          <w:sz w:val="28"/>
          <w:szCs w:val="28"/>
        </w:rPr>
        <w:t xml:space="preserve"> </w:t>
      </w:r>
      <w:r w:rsidRPr="00DF186D">
        <w:rPr>
          <w:rFonts w:ascii="Times New Roman" w:hAnsi="Times New Roman" w:cs="Times New Roman"/>
          <w:sz w:val="28"/>
          <w:szCs w:val="28"/>
        </w:rPr>
        <w:t>Информационная система «Единое окно доступа к образовательным ресу</w:t>
      </w:r>
      <w:r w:rsidRPr="00DF186D">
        <w:rPr>
          <w:rFonts w:ascii="Times New Roman" w:hAnsi="Times New Roman" w:cs="Times New Roman"/>
          <w:sz w:val="28"/>
          <w:szCs w:val="28"/>
        </w:rPr>
        <w:t>р</w:t>
      </w:r>
      <w:r w:rsidRPr="00DF186D">
        <w:rPr>
          <w:rFonts w:ascii="Times New Roman" w:hAnsi="Times New Roman" w:cs="Times New Roman"/>
          <w:sz w:val="28"/>
          <w:szCs w:val="28"/>
        </w:rPr>
        <w:t>сам». http://window.edu.ru. Информационная система предоставляет свободный доступ к каталогу образовательных Интернет-ресурсов и полнотекстовой эле</w:t>
      </w:r>
      <w:r w:rsidRPr="00DF186D">
        <w:rPr>
          <w:rFonts w:ascii="Times New Roman" w:hAnsi="Times New Roman" w:cs="Times New Roman"/>
          <w:sz w:val="28"/>
          <w:szCs w:val="28"/>
        </w:rPr>
        <w:t>к</w:t>
      </w:r>
      <w:r w:rsidRPr="00DF186D">
        <w:rPr>
          <w:rFonts w:ascii="Times New Roman" w:hAnsi="Times New Roman" w:cs="Times New Roman"/>
          <w:sz w:val="28"/>
          <w:szCs w:val="28"/>
        </w:rPr>
        <w:t>тронной учебно-методической библиотеке для общего и профессионального обр</w:t>
      </w:r>
      <w:r w:rsidRPr="00DF186D">
        <w:rPr>
          <w:rFonts w:ascii="Times New Roman" w:hAnsi="Times New Roman" w:cs="Times New Roman"/>
          <w:sz w:val="28"/>
          <w:szCs w:val="28"/>
        </w:rPr>
        <w:t>а</w:t>
      </w:r>
      <w:r w:rsidRPr="00DF186D">
        <w:rPr>
          <w:rFonts w:ascii="Times New Roman" w:hAnsi="Times New Roman" w:cs="Times New Roman"/>
          <w:sz w:val="28"/>
          <w:szCs w:val="28"/>
        </w:rPr>
        <w:t>зования. Доступ с любого компьютера, подключенного к сети Интернет.</w:t>
      </w:r>
      <w:r w:rsidR="00936CE0">
        <w:rPr>
          <w:rFonts w:ascii="Times New Roman" w:hAnsi="Times New Roman" w:cs="Times New Roman"/>
          <w:sz w:val="28"/>
          <w:szCs w:val="28"/>
        </w:rPr>
        <w:t xml:space="preserve"> </w:t>
      </w:r>
      <w:r w:rsidRPr="00DF186D">
        <w:rPr>
          <w:rFonts w:ascii="Times New Roman" w:hAnsi="Times New Roman" w:cs="Times New Roman"/>
          <w:sz w:val="28"/>
          <w:szCs w:val="28"/>
        </w:rPr>
        <w:t>Поиск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 xml:space="preserve">вые </w:t>
      </w:r>
      <w:proofErr w:type="gramStart"/>
      <w:r w:rsidRPr="00DF186D">
        <w:rPr>
          <w:rFonts w:ascii="Times New Roman" w:hAnsi="Times New Roman" w:cs="Times New Roman"/>
          <w:sz w:val="28"/>
          <w:szCs w:val="28"/>
        </w:rPr>
        <w:t>интернет-системы</w:t>
      </w:r>
      <w:proofErr w:type="gramEnd"/>
      <w:r w:rsidRPr="00DF186D">
        <w:rPr>
          <w:rFonts w:ascii="Times New Roman" w:hAnsi="Times New Roman" w:cs="Times New Roman"/>
          <w:sz w:val="28"/>
          <w:szCs w:val="28"/>
        </w:rPr>
        <w:t xml:space="preserve"> Яндекс,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Rambler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е) информационные технологии, используемые при осуществлении образ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 xml:space="preserve">вательного процесса: 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К информационным технологиям, используемым при осуществлении обр</w:t>
      </w:r>
      <w:r w:rsidRPr="00DF186D">
        <w:rPr>
          <w:rFonts w:ascii="Times New Roman" w:hAnsi="Times New Roman" w:cs="Times New Roman"/>
          <w:sz w:val="28"/>
          <w:szCs w:val="28"/>
        </w:rPr>
        <w:t>а</w:t>
      </w:r>
      <w:r w:rsidRPr="00DF186D">
        <w:rPr>
          <w:rFonts w:ascii="Times New Roman" w:hAnsi="Times New Roman" w:cs="Times New Roman"/>
          <w:sz w:val="28"/>
          <w:szCs w:val="28"/>
        </w:rPr>
        <w:t xml:space="preserve">зовательного процесса по дисциплине, относятся: 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lastRenderedPageBreak/>
        <w:t xml:space="preserve">– персональные компьютеры, посредством которых осуществляется доступ к информационным </w:t>
      </w:r>
      <w:proofErr w:type="gramStart"/>
      <w:r w:rsidRPr="00DF186D">
        <w:rPr>
          <w:rFonts w:ascii="Times New Roman" w:hAnsi="Times New Roman" w:cs="Times New Roman"/>
          <w:sz w:val="28"/>
          <w:szCs w:val="28"/>
        </w:rPr>
        <w:t>ресурсам</w:t>
      </w:r>
      <w:proofErr w:type="gramEnd"/>
      <w:r w:rsidRPr="00DF186D">
        <w:rPr>
          <w:rFonts w:ascii="Times New Roman" w:hAnsi="Times New Roman" w:cs="Times New Roman"/>
          <w:sz w:val="28"/>
          <w:szCs w:val="28"/>
        </w:rPr>
        <w:t xml:space="preserve"> и оформляются результаты самостоятельной раб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 xml:space="preserve">ты; 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 xml:space="preserve">– проекторы и экраны для демонстрации слайдов мультимедийных лекций; 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– активное использование средств коммуникаций (электронная почта, тем</w:t>
      </w:r>
      <w:r w:rsidRPr="00DF186D">
        <w:rPr>
          <w:rFonts w:ascii="Times New Roman" w:hAnsi="Times New Roman" w:cs="Times New Roman"/>
          <w:sz w:val="28"/>
          <w:szCs w:val="28"/>
        </w:rPr>
        <w:t>а</w:t>
      </w:r>
      <w:r w:rsidRPr="00DF186D">
        <w:rPr>
          <w:rFonts w:ascii="Times New Roman" w:hAnsi="Times New Roman" w:cs="Times New Roman"/>
          <w:sz w:val="28"/>
          <w:szCs w:val="28"/>
        </w:rPr>
        <w:t>тические сообщества в социальных сетях и т.п.).</w:t>
      </w:r>
    </w:p>
    <w:p w:rsidR="00DF186D" w:rsidRPr="00DF186D" w:rsidRDefault="00DF186D" w:rsidP="00DF18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:rsidR="00E53409" w:rsidRDefault="00E53409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FC1" w:rsidRPr="00E53409" w:rsidRDefault="00747FC1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722"/>
        <w:gridCol w:w="3541"/>
        <w:gridCol w:w="3119"/>
      </w:tblGrid>
      <w:tr w:rsidR="00E53409" w:rsidRPr="00E53409" w:rsidTr="004B06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№ </w:t>
            </w:r>
            <w:proofErr w:type="gramStart"/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</w:t>
            </w:r>
            <w:proofErr w:type="gramEnd"/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Наименование раздела учебной дисциплины (модуля)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Наименование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Тип программы (расчетная, обучающая, контролиру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ю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щая)</w:t>
            </w:r>
          </w:p>
        </w:tc>
      </w:tr>
      <w:tr w:rsidR="00E53409" w:rsidRPr="00E53409" w:rsidTr="004B06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4</w:t>
            </w:r>
          </w:p>
        </w:tc>
      </w:tr>
      <w:tr w:rsidR="00E53409" w:rsidRPr="00E53409" w:rsidTr="004B06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Microsoft Office (Microsoft A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cess, Microsoft Ex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el, Microsoft InfoPath, Microsoft OneNote, Microsoft Outlook, Microsoft PowerPoint, Microsoft Publisher, Microsoft SharePoint Workspace, Microsoft Visio Viewer, M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crosoft Word)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  <w:tr w:rsidR="00E53409" w:rsidRPr="00E53409" w:rsidTr="004B06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Windows (7, 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  <w:tr w:rsidR="00E53409" w:rsidRPr="00E53409" w:rsidTr="004B06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ESET NOD 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</w:tbl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3AA" w:rsidRDefault="00C553AA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86D" w:rsidRDefault="00DF186D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86D" w:rsidRDefault="00DF186D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86D" w:rsidRDefault="00DF186D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86D" w:rsidRDefault="00DF186D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E78" w:rsidRDefault="004F1E78" w:rsidP="004F1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4B0636" w:rsidRPr="004B0636" w:rsidRDefault="004B0636" w:rsidP="004B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</w:t>
      </w: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тельную деятельность, и организацией, осуществляющей деятельность по профилю соответствующей обр</w:t>
      </w: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зовательной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636" w:rsidRPr="004B0636" w:rsidTr="004B0636">
        <w:tc>
          <w:tcPr>
            <w:tcW w:w="4785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4B0636" w:rsidRPr="004B0636" w:rsidRDefault="004B0636" w:rsidP="004B06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«Сарато</w:t>
      </w:r>
      <w:r w:rsidRPr="004B0636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4B0636">
        <w:rPr>
          <w:rFonts w:ascii="Times New Roman" w:eastAsia="Times New Roman" w:hAnsi="Times New Roman" w:cs="Times New Roman"/>
          <w:bCs/>
          <w:sz w:val="20"/>
          <w:szCs w:val="20"/>
        </w:rPr>
        <w:t>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Устава Университета, с одной ст</w:t>
      </w:r>
      <w:r w:rsidRPr="004B0636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bCs/>
          <w:sz w:val="20"/>
          <w:szCs w:val="20"/>
        </w:rPr>
        <w:t>роны, и _____________________________________________________________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4B0636">
        <w:rPr>
          <w:rFonts w:ascii="Times New Roman" w:eastAsia="Times New Roman" w:hAnsi="Times New Roman" w:cs="Times New Roman"/>
          <w:sz w:val="16"/>
          <w:szCs w:val="16"/>
        </w:rPr>
        <w:t>(полное юридическое наименование предприятия (организации, учреждения)</w:t>
      </w:r>
      <w:proofErr w:type="gramEnd"/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B0636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4B0636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в лице ______________________________________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Pr="004B0636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</w:t>
      </w: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0636">
        <w:rPr>
          <w:rFonts w:ascii="Times New Roman" w:eastAsia="Times New Roman" w:hAnsi="Times New Roman" w:cs="Times New Roman"/>
          <w:sz w:val="16"/>
          <w:szCs w:val="16"/>
        </w:rPr>
        <w:t xml:space="preserve">           (должность, фамилия, имя, отчество руководителя)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4B0636" w:rsidRPr="004B0636" w:rsidRDefault="004B0636" w:rsidP="004B0636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1.1. Предметом настоящего Договора является организация практической подготовки в форме практики </w:t>
      </w:r>
      <w:proofErr w:type="gramStart"/>
      <w:r w:rsidRPr="004B063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чающихся</w:t>
      </w:r>
      <w:proofErr w:type="gramEnd"/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(далее - практическая подготовка, практика).</w:t>
      </w:r>
    </w:p>
    <w:p w:rsidR="004B0636" w:rsidRPr="004B0636" w:rsidRDefault="004B0636" w:rsidP="004B0636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1.2. Образовательная программа (программы), компоненты образовательной программы, при реализации кот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рых организуется практическая подготовка, количество обучающихся, осваивающих соответствующие компоне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№1).</w:t>
      </w:r>
    </w:p>
    <w:p w:rsidR="004B0636" w:rsidRPr="004B0636" w:rsidRDefault="004B0636" w:rsidP="004B0636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фильной организации, перечень которых согласуется Сторонами и является неотъемлемой частью настоящего Д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говора (приложение №2).</w:t>
      </w:r>
    </w:p>
    <w:p w:rsidR="004B0636" w:rsidRPr="004B0636" w:rsidRDefault="004B0636" w:rsidP="004B0636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B0636" w:rsidRPr="004B0636" w:rsidRDefault="004B0636" w:rsidP="004B0636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4B0636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4B0636" w:rsidRPr="004B0636" w:rsidRDefault="004B0636" w:rsidP="004B0636">
      <w:pPr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B0636" w:rsidRPr="004B0636" w:rsidRDefault="004B0636" w:rsidP="004B0636">
      <w:pPr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B0636" w:rsidRPr="004B0636" w:rsidRDefault="004B0636" w:rsidP="004B0636">
      <w:pPr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занных с будущей профессиональной деятельностью;</w:t>
      </w:r>
    </w:p>
    <w:p w:rsidR="004B0636" w:rsidRPr="004B0636" w:rsidRDefault="004B0636" w:rsidP="004B0636">
      <w:pPr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зацию компонентов образовательной программы в форме практической подготовки, за жизнь и здоровье обуча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B0636" w:rsidRPr="004B0636" w:rsidRDefault="004B0636" w:rsidP="004B0636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4B0636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граммы в форме практической подготовки.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 обязана:</w:t>
      </w:r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2.2.1. </w:t>
      </w:r>
      <w:proofErr w:type="gramStart"/>
      <w:r w:rsidRPr="004B0636">
        <w:rPr>
          <w:rFonts w:ascii="Times New Roman" w:eastAsia="Times New Roman" w:hAnsi="Times New Roman" w:cs="Times New Roman"/>
          <w:sz w:val="20"/>
          <w:szCs w:val="20"/>
        </w:rPr>
        <w:t>Создать условия для реализации компонентов образовательной программы в форме практической подг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товки, предоставить оборудование и технические средства обучения в объеме, позволяющим выполнять опред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ленные виды работ, связанные с будущей профессиональной деятельностью обучающихся.</w:t>
      </w:r>
      <w:proofErr w:type="gramEnd"/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ки со стороны Профильной организации.</w:t>
      </w:r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2.2.3. При смене лица, указанного в пункте 2.2.2, в _____ - _____ </w:t>
      </w:r>
      <w:proofErr w:type="spellStart"/>
      <w:r w:rsidRPr="004B0636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в Универс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тет.</w:t>
      </w:r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lastRenderedPageBreak/>
        <w:t>2.2.4. Обеспечить безопасные условия реализации компонентов образовательной программы в форме практ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ческой подготовки, выполнение правил противопожарной безопасности, правил охраны труда, техники безопасн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сти и санитарно-эпидемиологических правил и гигиенических нормативов.</w:t>
      </w:r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2.2.5. Проводить оценку условий труда на рабочих местах, используемых при реализации компонентов обр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2.2.6. Ознакомить </w:t>
      </w:r>
      <w:proofErr w:type="gramStart"/>
      <w:r w:rsidRPr="004B0636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с правилами внутреннего трудового распорядка Профильной организации, _________________________________________________________________________________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ab/>
      </w:r>
      <w:r w:rsidRPr="004B0636">
        <w:rPr>
          <w:rFonts w:ascii="Times New Roman" w:eastAsia="Times New Roman" w:hAnsi="Times New Roman" w:cs="Times New Roman"/>
          <w:sz w:val="20"/>
          <w:szCs w:val="20"/>
        </w:rPr>
        <w:tab/>
      </w:r>
      <w:r w:rsidRPr="004B0636">
        <w:rPr>
          <w:rFonts w:ascii="Times New Roman" w:eastAsia="Times New Roman" w:hAnsi="Times New Roman" w:cs="Times New Roman"/>
          <w:sz w:val="20"/>
          <w:szCs w:val="20"/>
        </w:rPr>
        <w:tab/>
      </w:r>
      <w:r w:rsidRPr="004B0636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4B0636" w:rsidRPr="004B0636" w:rsidRDefault="004B0636" w:rsidP="004B06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2.2.7.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4B0636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правил техники безопасности.</w:t>
      </w:r>
    </w:p>
    <w:p w:rsidR="004B0636" w:rsidRPr="004B0636" w:rsidRDefault="004B0636" w:rsidP="004B06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обучения.</w:t>
      </w:r>
    </w:p>
    <w:p w:rsidR="004B0636" w:rsidRPr="004B0636" w:rsidRDefault="004B0636" w:rsidP="004B06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</w:t>
      </w:r>
      <w:proofErr w:type="gramStart"/>
      <w:r w:rsidRPr="004B0636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4B0636" w:rsidRPr="004B0636" w:rsidRDefault="004B0636" w:rsidP="004B06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4B0636" w:rsidRPr="004B0636" w:rsidRDefault="004B0636" w:rsidP="004B0636">
      <w:p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4B0636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2.3.1. Осуществлять контроль </w:t>
      </w:r>
      <w:proofErr w:type="gramStart"/>
      <w:r w:rsidRPr="004B0636">
        <w:rPr>
          <w:rFonts w:ascii="Times New Roman" w:eastAsia="Times New Roman" w:hAnsi="Times New Roman" w:cs="Times New Roman"/>
          <w:sz w:val="20"/>
          <w:szCs w:val="20"/>
        </w:rPr>
        <w:t>соответствия условий реализации компонентов образовательной программы</w:t>
      </w:r>
      <w:proofErr w:type="gramEnd"/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в форме практической подготовки требованиям настоящего Договора.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2.3.2. </w:t>
      </w:r>
      <w:proofErr w:type="gramStart"/>
      <w:r w:rsidRPr="004B0636">
        <w:rPr>
          <w:rFonts w:ascii="Times New Roman" w:eastAsia="Times New Roman" w:hAnsi="Times New Roman" w:cs="Times New Roman"/>
          <w:sz w:val="20"/>
          <w:szCs w:val="20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2.4.1</w:t>
      </w:r>
      <w:proofErr w:type="gramStart"/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Т</w:t>
      </w:r>
      <w:proofErr w:type="gramEnd"/>
      <w:r w:rsidRPr="004B0636">
        <w:rPr>
          <w:rFonts w:ascii="Times New Roman" w:eastAsia="Times New Roman" w:hAnsi="Times New Roman" w:cs="Times New Roman"/>
          <w:sz w:val="20"/>
          <w:szCs w:val="20"/>
        </w:rPr>
        <w:t>ребовать от обучающихся соблюдения правил внутреннего трудового распорядка, охраны труда и те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ники безопасности, режима конфиденциальности, принятого в Профильной организации, предпринимать необх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димые действия, направленные на предотвращение ситуации, способствующей разглашению конфиденциальной информации.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2.4.2</w:t>
      </w:r>
      <w:proofErr w:type="gramStart"/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4B0636">
        <w:rPr>
          <w:rFonts w:ascii="Times New Roman" w:eastAsia="Times New Roman" w:hAnsi="Times New Roman" w:cs="Times New Roman"/>
          <w:sz w:val="20"/>
          <w:szCs w:val="20"/>
        </w:rPr>
        <w:t xml:space="preserve"> случае установления факта нарушения обучающимися своих обязанностей в период организации пра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тической подготовки, режима конфиденциальности приостановить реализацию компонентов образовательной пр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граммы в форме практической подготовки в отношении конкретного обучающегося.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4B0636" w:rsidRPr="004B0636" w:rsidRDefault="004B0636" w:rsidP="004B06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полнительных соглашений к настоящему Договору, которые являются его неотъемлемой частью.</w:t>
      </w:r>
    </w:p>
    <w:p w:rsidR="004B0636" w:rsidRPr="004B0636" w:rsidRDefault="004B0636" w:rsidP="004B063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B0636" w:rsidRPr="004B0636" w:rsidRDefault="004B0636" w:rsidP="004B0636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4B0636" w:rsidRPr="004B0636" w:rsidRDefault="004B0636" w:rsidP="004B0636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4B0636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4B0636" w:rsidRPr="004B0636" w:rsidTr="004B0636">
        <w:tc>
          <w:tcPr>
            <w:tcW w:w="4580" w:type="dxa"/>
            <w:shd w:val="clear" w:color="auto" w:fill="auto"/>
          </w:tcPr>
          <w:p w:rsid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вательное учреждение высшего образования «С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ратовский государственный аграрный университет имени Н.И. Вавилова» (ФГБОУ </w:t>
            </w:r>
            <w:proofErr w:type="gramStart"/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Саратовский ГАУ)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gramStart"/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Театральная</w:t>
            </w:r>
            <w:proofErr w:type="gramEnd"/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пл., 1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14" w:history="1">
              <w:r w:rsidRPr="004B06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4B06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4B06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4B06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B06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Ректор </w:t>
            </w:r>
            <w:r w:rsidRPr="004B0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   /Д.А. Соловьев/</w:t>
            </w:r>
            <w:r w:rsidRPr="004B06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Pr="004B0636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подпись                                               Ф.И.О.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4B0636" w:rsidRPr="004B0636" w:rsidRDefault="004B0636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</w:t>
            </w:r>
            <w:r w:rsidRPr="004B06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М.П. (при наличии)</w:t>
            </w:r>
          </w:p>
        </w:tc>
      </w:tr>
    </w:tbl>
    <w:p w:rsidR="004F1E78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E78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E78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E78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E78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E78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 к договору</w:t>
      </w: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№ _________от___________</w:t>
      </w:r>
    </w:p>
    <w:p w:rsidR="004B0636" w:rsidRPr="004B0636" w:rsidRDefault="004B0636" w:rsidP="004B063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B0636" w:rsidRPr="004B0636" w:rsidRDefault="004B0636" w:rsidP="004B063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0636">
        <w:rPr>
          <w:rFonts w:ascii="Times New Roman" w:eastAsia="Times New Roman" w:hAnsi="Times New Roman" w:cs="Times New Roman"/>
          <w:sz w:val="20"/>
          <w:szCs w:val="20"/>
        </w:rPr>
        <w:t>Образовательная программа (программы), компоненты образовательной программы, при реализации кот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рых организуется практическая подготовка, количество обучающихся осваивающих соответствующие о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4B0636">
        <w:rPr>
          <w:rFonts w:ascii="Times New Roman" w:eastAsia="Times New Roman" w:hAnsi="Times New Roman" w:cs="Times New Roman"/>
          <w:sz w:val="20"/>
          <w:szCs w:val="20"/>
        </w:rPr>
        <w:t>разовательные компоненты программы, сроки реализации практической подготовки</w:t>
      </w:r>
    </w:p>
    <w:p w:rsidR="004B0636" w:rsidRPr="004B0636" w:rsidRDefault="004B0636" w:rsidP="004B0636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proofErr w:type="gramStart"/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</w:t>
            </w: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граммы), компоненты образов</w:t>
            </w: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Кол-во </w:t>
            </w:r>
            <w:proofErr w:type="gramStart"/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</w:t>
            </w: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чающихся</w:t>
            </w:r>
            <w:proofErr w:type="gramEnd"/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</w:t>
            </w: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ческой подг</w:t>
            </w: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4B06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товки</w:t>
            </w: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направлению подготовки (специальности):</w:t>
            </w: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Toc58854315"/>
            <w:bookmarkStart w:id="1" w:name="_Toc58854440"/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End w:id="0"/>
            <w:bookmarkEnd w:id="1"/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636" w:rsidRPr="004B0636" w:rsidTr="004B0636">
        <w:tc>
          <w:tcPr>
            <w:tcW w:w="71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Toc58854316"/>
            <w:bookmarkStart w:id="3" w:name="_Toc58854441"/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End w:id="2"/>
            <w:bookmarkEnd w:id="3"/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4B0636" w:rsidRPr="004B0636" w:rsidTr="004B0636">
        <w:tc>
          <w:tcPr>
            <w:tcW w:w="4946" w:type="dxa"/>
          </w:tcPr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Ректор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____________________/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B06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06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 2 к договору</w:t>
      </w: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06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№_________от____________</w:t>
      </w: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06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Перечень помещений профильной организации, в которых происходит реализация компонентов образовательной программы</w:t>
      </w: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120"/>
        <w:gridCol w:w="2341"/>
      </w:tblGrid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636" w:rsidRPr="004B0636" w:rsidTr="004B0636">
        <w:tc>
          <w:tcPr>
            <w:tcW w:w="568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4B0636" w:rsidRPr="004B0636" w:rsidTr="004B0636">
        <w:tc>
          <w:tcPr>
            <w:tcW w:w="4946" w:type="dxa"/>
          </w:tcPr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____________________/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М.П. </w:t>
            </w:r>
          </w:p>
        </w:tc>
        <w:tc>
          <w:tcPr>
            <w:tcW w:w="4801" w:type="dxa"/>
          </w:tcPr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B06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636" w:rsidRPr="004B0636" w:rsidRDefault="004B0636" w:rsidP="004B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М.П. </w:t>
            </w:r>
            <w:r w:rsidRPr="004B0636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4B0636" w:rsidRPr="004B0636" w:rsidRDefault="004B0636" w:rsidP="004B0636">
      <w:pPr>
        <w:spacing w:after="160" w:line="259" w:lineRule="auto"/>
        <w:rPr>
          <w:rFonts w:ascii="Calibri" w:eastAsia="Calibri" w:hAnsi="Calibri" w:cs="Times New Roman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E78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E78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E78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E78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E78" w:rsidRPr="004B0636" w:rsidRDefault="004F1E78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 </w:t>
      </w: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 сотрудничестве 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</w:t>
      </w:r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                                                                               "_____"____________20___г.        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«Саратовский государственный аграрный университет имени Н.И. Вавилова», имену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 в дальнейшем "Университет", в лице ректора Соловьева Дмитрия Александровича, де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ствующего на основании Устава Университета, с одной стороны, и  </w:t>
      </w:r>
      <w:r w:rsidRPr="004B0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  <w:t>(полное юридическое наименование предприятия  (организации, учреждения))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"Предприятие", в лице_________________________________ ____________________________________________________________________________</w:t>
      </w:r>
      <w:r w:rsidR="004F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4B063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должность, фамилия, имя, отчество руководителя</w:t>
      </w:r>
      <w:r w:rsidRPr="004B06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______________, с другой стороны, а вместе именуемые «Стор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ны», заключили настоящий договор о нижеследующем:</w:t>
      </w:r>
      <w:proofErr w:type="gramEnd"/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36" w:rsidRPr="004B0636" w:rsidRDefault="004B0636" w:rsidP="004B0636">
      <w:pPr>
        <w:numPr>
          <w:ilvl w:val="0"/>
          <w:numId w:val="2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Целью договора является сотрудничество в подготовке кадров по специальности</w:t>
      </w:r>
      <w:proofErr w:type="gramStart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(-</w:t>
      </w:r>
      <w:proofErr w:type="gramEnd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ям) или направлению (-ям) подготовки  __________________________________________</w:t>
      </w:r>
      <w:r w:rsidR="004F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4B0636" w:rsidRPr="004B0636" w:rsidRDefault="004B0636" w:rsidP="004B0636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содействие тр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доустройству молодых специалистов и организации временной занятости студентов. Насто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договор стороны заключили без намерения предпринимательской деятельности и извлеч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прибыли. </w:t>
      </w:r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 И ОБЯЗАННОСТИ СТОРОН</w:t>
      </w:r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Финансовые (денежные) обязательства по настоящему договору не предусматриваются. При необходимости, обязательства сторон, связанные с финансовыми (денежными) расчетами будут согласовываться отдельным договором или соглашением сторон. </w:t>
      </w:r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4B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Университет обязуется: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информацию Предприятия о вакансиях на сайте Университета;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содействие Предприятию в подборе специалистов для работы на предприятии из числа обучающихся и выпускников;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организовать прохождение </w:t>
      </w:r>
      <w:proofErr w:type="gramStart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определившими свои взаимоотношения с Пре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приятием, производственных практик и стажировок на Предприятии, а также выполнение ку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совых и дипломных проектов (работ) по тематике Предприятия;  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провести по согласованию Сторон дополнительное </w:t>
      </w:r>
      <w:proofErr w:type="gramStart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 программам обучающихся, выбранных Предприятием;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способствовать привлечению ведущих специалистов </w:t>
      </w:r>
      <w:proofErr w:type="gramStart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proofErr w:type="gramEnd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чтению лекций обуча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к подготовке учебных пособий, публикации статей в сборниках научных трудов Ун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верситета и участию в научно-технических конференциях.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4B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Предприятие обязуется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 предоставлять информацию о вакансиях, требованиях к вакантным должностям, условиях работы;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прохождение обучающимися Университета производственных практик и стаж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ровок в подразделениях Предприятия в соответствии с программами практик по отдельным д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говорам;</w:t>
      </w:r>
      <w:proofErr w:type="gramEnd"/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- назначить консультантов из числа ведущих специалистов </w:t>
      </w:r>
      <w:proofErr w:type="gramStart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подготовки курсовых и дипломных проектов (работ);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предоставлять </w:t>
      </w:r>
      <w:proofErr w:type="gramStart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пользоваться технической и другой документац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необходимой для выполнения индивидуальных заданий, в подразделениях Предприятия; 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вакантных мест в первоочередном порядке рассматривать кандидатуры выпус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Университета для приема на работу в соответствии с полученной специальностью и кв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лификацией;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финансовых возможностей оказывать финансово-материальную помощь для оснащения учебных и научно-исследовательских лабораторий Университета по отдельным д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говорам.</w:t>
      </w:r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3. ЗАКЛЮЧИТЕЛЬНЫЕ ПОЛОЖЕНИЯ</w:t>
      </w:r>
    </w:p>
    <w:p w:rsidR="004B0636" w:rsidRPr="004B0636" w:rsidRDefault="004B0636" w:rsidP="004B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Настоящий </w:t>
      </w:r>
      <w:proofErr w:type="gramStart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с предварительным письменным уведомлением другой Стороны за два месяца.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Все изменения вносятся по соглашению Сторон с составлением протокола, который будет являться неотъемлемой частью настоящего договора.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4B0636" w:rsidRPr="004B0636" w:rsidRDefault="004B0636" w:rsidP="004B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Настоящий договор составлен в 2-х экземплярах, по одному для каждой из Сторон.</w:t>
      </w:r>
    </w:p>
    <w:p w:rsidR="004B0636" w:rsidRPr="004B0636" w:rsidRDefault="004B0636" w:rsidP="004B063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4B0636" w:rsidRPr="004B0636" w:rsidRDefault="004B0636" w:rsidP="004B063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4B063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4. ЮРИДИЧЕСКИЕ АДРЕСА И ПОДПИСИ СТОРОН</w:t>
      </w:r>
    </w:p>
    <w:p w:rsidR="004B0636" w:rsidRPr="004B0636" w:rsidRDefault="004B0636" w:rsidP="004B063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6"/>
        <w:gridCol w:w="5307"/>
      </w:tblGrid>
      <w:tr w:rsidR="004B0636" w:rsidRPr="004B0636" w:rsidTr="004B0636">
        <w:trPr>
          <w:trHeight w:val="38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разовательное учреждение высшего образов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 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«Саратовский государственный аграрный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университет имени Н.И. Вавилова» 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(ФГБОУ </w:t>
            </w:r>
            <w:proofErr w:type="gramStart"/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Саратовский ГАУ)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Россия, </w:t>
            </w:r>
            <w:smartTag w:uri="urn:schemas-microsoft-com:office:smarttags" w:element="metricconverter">
              <w:smartTagPr>
                <w:attr w:name="ProductID" w:val="410012, г"/>
              </w:smartTagPr>
              <w:r w:rsidRPr="004B06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410012, г</w:t>
              </w:r>
            </w:smartTag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Саратов, Театрал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пл., 1 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(8452)-233292 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Факс: 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(8452)-264781 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hyperlink r:id="rId15" w:history="1">
              <w:r w:rsidRPr="004B06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rector@sgau.ru</w:t>
              </w:r>
            </w:hyperlink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Ректор_____________/Д.А. Соловьев/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(подпись)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______________20____г.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М.П.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полное название предприятия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Факс: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4B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_____________________/____________________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4B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(подпись)                                     (Ф.И.О.)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_____» ______________20____г.</w:t>
            </w:r>
          </w:p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М.П.</w:t>
            </w:r>
          </w:p>
        </w:tc>
      </w:tr>
    </w:tbl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(ОБРАЗЕЦ ВЫПИСКИ)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ПРИКАЗА № _________________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по ИП КФХ «Сидоров С.С.»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«___» ________ 20_____г.                                                        </w:t>
      </w:r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Саратовская обл.</w:t>
      </w: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Озинский</w:t>
      </w:r>
      <w:proofErr w:type="spellEnd"/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</w:t>
      </w: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Иваново</w:t>
      </w:r>
    </w:p>
    <w:p w:rsidR="00192AE7" w:rsidRPr="00192AE7" w:rsidRDefault="00192AE7" w:rsidP="0019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2AE7" w:rsidRPr="00192AE7" w:rsidRDefault="00192AE7" w:rsidP="0019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 основании договора о сотрудничестве с ФГБОУ </w:t>
      </w:r>
      <w:proofErr w:type="gramStart"/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«Саратовский го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ударственный аграрный университет им. Н.И. Вавилова» принят</w:t>
      </w:r>
      <w:r w:rsidR="004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производственной практики обучающегося агрономического факультета направления подготовки 35.03.04 Агрономия Иванова Ивана Ивановича на период с «__» ____20___г. </w:t>
      </w:r>
      <w:r w:rsidR="004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«__» ________ 20____г. </w:t>
      </w:r>
    </w:p>
    <w:p w:rsidR="00192AE7" w:rsidRPr="00192AE7" w:rsidRDefault="00192AE7" w:rsidP="0019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 период практики назначить руководителем, главного агронома Петрова Петра Петровича.</w:t>
      </w:r>
    </w:p>
    <w:p w:rsidR="00192AE7" w:rsidRPr="00192AE7" w:rsidRDefault="00192AE7" w:rsidP="0019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Выписка верна: </w:t>
      </w:r>
    </w:p>
    <w:p w:rsidR="00192AE7" w:rsidRPr="004F1E78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 </w:t>
      </w:r>
    </w:p>
    <w:p w:rsidR="004F1E78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 КФХ «Сидоров С.С.»    </w:t>
      </w:r>
      <w:r w:rsidR="004F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___________________</w:t>
      </w:r>
      <w:r w:rsidRPr="004F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           </w:t>
      </w:r>
      <w:r w:rsidR="004F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4F1E78" w:rsidRPr="004F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С.С. Сидоров</w:t>
      </w:r>
      <w:r w:rsidR="004F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</w:p>
    <w:p w:rsidR="004F1E78" w:rsidRPr="004F1E78" w:rsidRDefault="004F1E78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подпись</w:t>
      </w:r>
    </w:p>
    <w:p w:rsidR="00192AE7" w:rsidRPr="004F1E78" w:rsidRDefault="004F1E78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192AE7" w:rsidRPr="004F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м.п</w:t>
      </w:r>
      <w:proofErr w:type="spellEnd"/>
      <w:r w:rsidR="00192AE7" w:rsidRPr="004F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                         </w:t>
      </w:r>
    </w:p>
    <w:p w:rsidR="00192AE7" w:rsidRDefault="00192AE7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53AA" w:rsidRDefault="00C553AA" w:rsidP="00540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C51" w:rsidRPr="00036B37" w:rsidRDefault="00036B37" w:rsidP="00E154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B3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92AE7">
        <w:rPr>
          <w:rFonts w:ascii="Times New Roman" w:hAnsi="Times New Roman" w:cs="Times New Roman"/>
          <w:b/>
          <w:sz w:val="28"/>
          <w:szCs w:val="28"/>
        </w:rPr>
        <w:t>4</w:t>
      </w:r>
    </w:p>
    <w:p w:rsidR="00315CA9" w:rsidRPr="00E154F6" w:rsidRDefault="00315CA9" w:rsidP="00E15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64" w:rsidRPr="00036664" w:rsidRDefault="00036664" w:rsidP="00036664">
      <w:pPr>
        <w:ind w:right="-62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6664">
        <w:rPr>
          <w:rFonts w:ascii="Times New Roman" w:eastAsia="Times New Roman" w:hAnsi="Times New Roman" w:cs="Times New Roman"/>
          <w:b/>
          <w:lang w:eastAsia="ru-RU"/>
        </w:rPr>
        <w:t>Министерство сельского хозяйства Российской Федерации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666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6664">
        <w:rPr>
          <w:rFonts w:ascii="Times New Roman" w:eastAsia="Times New Roman" w:hAnsi="Times New Roman" w:cs="Times New Roman"/>
          <w:b/>
          <w:lang w:eastAsia="ru-RU"/>
        </w:rPr>
        <w:t>«Саратовский государственный аграрный университет имени Н.И. Вавилова»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66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036664" w:rsidRPr="00036664" w:rsidTr="00FC4295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ПРОИЗВОДСТВЕННАЯ</w:t>
            </w:r>
          </w:p>
        </w:tc>
      </w:tr>
      <w:tr w:rsidR="00036664" w:rsidRPr="00036664" w:rsidTr="00FC4295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 ПО ПОЛУЧЕНИЮ ПРОФЕССИ</w:t>
            </w:r>
            <w:r w:rsidRPr="0003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НАЛЬНЫХ УМЕНИЙ И ОПЫТА ПРОФЕССИ</w:t>
            </w:r>
            <w:r w:rsidRPr="0003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НАЛЬНОЙ ДЕЯТЕЛЬНОСТИ</w:t>
            </w:r>
          </w:p>
        </w:tc>
      </w:tr>
      <w:tr w:rsidR="00036664" w:rsidRPr="00036664" w:rsidTr="00FC4295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Сроки прохождения </w:t>
            </w: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00.00.20_ г. – 00.00.20_ г.</w:t>
            </w:r>
          </w:p>
        </w:tc>
      </w:tr>
      <w:tr w:rsidR="00036664" w:rsidRPr="00036664" w:rsidTr="00FC4295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Место прохождения </w:t>
            </w: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4F1E78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036664" w:rsidRPr="00036664" w:rsidTr="00FC4295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Ф.И.О. обучающегося</w:t>
            </w: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4F1E78" w:rsidRDefault="004F1E78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_____________________________________</w:t>
            </w:r>
          </w:p>
          <w:p w:rsidR="00036664" w:rsidRPr="004F1E78" w:rsidRDefault="004F1E78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  <w:t xml:space="preserve">           </w:t>
            </w:r>
            <w:r w:rsidR="00036664" w:rsidRPr="004F1E78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  <w:t>Фамилия Имя Отчество</w:t>
            </w:r>
            <w:r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  <w:t xml:space="preserve"> - полностью</w:t>
            </w:r>
          </w:p>
        </w:tc>
      </w:tr>
      <w:tr w:rsidR="00036664" w:rsidRPr="00036664" w:rsidTr="00FC4295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036664" w:rsidRPr="00036664" w:rsidTr="00FC4295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proofErr w:type="spellStart"/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ЗРиФК</w:t>
            </w:r>
            <w:proofErr w:type="spellEnd"/>
          </w:p>
        </w:tc>
      </w:tr>
      <w:tr w:rsidR="00036664" w:rsidRPr="00036664" w:rsidTr="00FC4295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группа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Б-А-30</w:t>
            </w:r>
            <w:r w:rsidR="004F1E7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</w:p>
        </w:tc>
        <w:tc>
          <w:tcPr>
            <w:tcW w:w="6060" w:type="dxa"/>
            <w:shd w:val="clear" w:color="auto" w:fill="auto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ФГБОУ ВО Саратовский ГАУ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410012, Саратов, Театральная площадь, 1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036664" w:rsidRPr="00036664" w:rsidRDefault="00036664" w:rsidP="00036664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разрабатывает индивидуальные задания, содержание и планируемые р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е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зультаты практики;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рабочий график (план) проведения практики;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новной профессиональной образовательной программой;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а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ционной работе в ходе преддипломной практики;</w:t>
      </w:r>
    </w:p>
    <w:p w:rsidR="00036664" w:rsidRPr="00036664" w:rsidRDefault="00036664" w:rsidP="00036664">
      <w:pPr>
        <w:widowControl w:val="0"/>
        <w:numPr>
          <w:ilvl w:val="0"/>
          <w:numId w:val="4"/>
        </w:numPr>
        <w:tabs>
          <w:tab w:val="left" w:pos="851"/>
        </w:tabs>
        <w:spacing w:after="12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036664" w:rsidRPr="00036664" w:rsidRDefault="00036664" w:rsidP="00036664">
      <w:pPr>
        <w:widowControl w:val="0"/>
        <w:tabs>
          <w:tab w:val="left" w:pos="851"/>
        </w:tabs>
        <w:spacing w:after="12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664" w:rsidRPr="00036664" w:rsidRDefault="00036664" w:rsidP="00036664">
      <w:pPr>
        <w:widowControl w:val="0"/>
        <w:tabs>
          <w:tab w:val="left" w:pos="851"/>
        </w:tabs>
        <w:spacing w:after="12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664" w:rsidRPr="00036664" w:rsidRDefault="00036664" w:rsidP="00036664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предоставляет рабочие места обучающимся;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е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но / выполнено частично / не выполнено);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036664" w:rsidRPr="00036664" w:rsidRDefault="00036664" w:rsidP="00036664">
      <w:pPr>
        <w:tabs>
          <w:tab w:val="left" w:pos="5595"/>
        </w:tabs>
        <w:spacing w:after="0" w:line="240" w:lineRule="auto"/>
        <w:ind w:firstLine="284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036664" w:rsidRPr="00036664" w:rsidRDefault="00036664" w:rsidP="00036664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индивидуальные задания, содержание и планируемые р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практики;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рабочий график (план) проведения практики;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вилами внутреннего распорядка;</w:t>
      </w:r>
    </w:p>
    <w:p w:rsidR="00036664" w:rsidRPr="00036664" w:rsidRDefault="00036664" w:rsidP="0003666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сти, а также правилами внутреннего распорядка;</w:t>
      </w:r>
    </w:p>
    <w:p w:rsidR="00036664" w:rsidRPr="00036664" w:rsidRDefault="00036664" w:rsidP="000366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036664" w:rsidRPr="00036664" w:rsidRDefault="00036664" w:rsidP="0003666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текущий контроль успеваемости, делая отметку о ходе пр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хождения практики и выполнения программы практики в дневнике (выпо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л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нено / выполнено частично / не выполнено);</w:t>
      </w:r>
    </w:p>
    <w:p w:rsidR="00036664" w:rsidRPr="00036664" w:rsidRDefault="00036664" w:rsidP="0003666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Перед выходом на практику </w:t>
      </w:r>
      <w:proofErr w:type="gramStart"/>
      <w:r w:rsidRPr="0003666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обучающийся</w:t>
      </w:r>
      <w:proofErr w:type="gramEnd"/>
      <w:r w:rsidRPr="0003666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обязан:</w:t>
      </w:r>
    </w:p>
    <w:p w:rsidR="00036664" w:rsidRPr="00036664" w:rsidRDefault="00036664" w:rsidP="0003666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по 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036664" w:rsidRPr="00036664" w:rsidRDefault="00036664" w:rsidP="0003666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программу практики;</w:t>
      </w:r>
    </w:p>
    <w:p w:rsidR="00036664" w:rsidRPr="00036664" w:rsidRDefault="00036664" w:rsidP="0003666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036664" w:rsidRPr="00036664" w:rsidRDefault="00036664" w:rsidP="00036664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036664" w:rsidRPr="00036664" w:rsidRDefault="00036664" w:rsidP="0003666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пожарной безопасности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036664" w:rsidRPr="00036664" w:rsidRDefault="00036664" w:rsidP="0003666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036664" w:rsidRPr="00036664" w:rsidRDefault="00036664" w:rsidP="0003666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036664" w:rsidRPr="00036664" w:rsidRDefault="00036664" w:rsidP="00036664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036664" w:rsidRPr="00036664" w:rsidRDefault="00036664" w:rsidP="00036664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предоставить дневник и отчет по практике руководителю практики на пр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верку;</w:t>
      </w:r>
    </w:p>
    <w:p w:rsidR="00036664" w:rsidRPr="00036664" w:rsidRDefault="00036664" w:rsidP="00036664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доложить основные результаты практики аттестационной комиссии по при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е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му отчетов по практике.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ФГБОУ </w:t>
      </w:r>
      <w:proofErr w:type="gramStart"/>
      <w:r w:rsidRPr="00036664">
        <w:rPr>
          <w:rFonts w:ascii="Times New Roman" w:eastAsia="Times New Roman" w:hAnsi="Times New Roman" w:cs="Times New Roman"/>
          <w:sz w:val="26"/>
          <w:szCs w:val="26"/>
          <w:lang w:eastAsia="ko-KR"/>
        </w:rPr>
        <w:t>ВО</w:t>
      </w:r>
      <w:proofErr w:type="gramEnd"/>
      <w:r w:rsidRPr="00036664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 Саратовский ГАУ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sz w:val="26"/>
          <w:szCs w:val="26"/>
          <w:lang w:eastAsia="ko-KR"/>
        </w:rPr>
        <w:t>410012, Саратов, Театральная площадь,1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lastRenderedPageBreak/>
        <w:t>НАПРАВЛЕНИЕ НА ПРАКТИКУ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практика по получению профессиональных умений и опыта</w:t>
      </w:r>
      <w:r w:rsidR="00540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профессиональной деятел</w:t>
      </w:r>
      <w:r w:rsidR="00540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ь</w:t>
      </w:r>
      <w:r w:rsidR="00540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ности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36"/>
        <w:gridCol w:w="301"/>
      </w:tblGrid>
      <w:tr w:rsidR="00215897" w:rsidRPr="00036664" w:rsidTr="00FC4295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36664" w:rsidRDefault="00036664" w:rsidP="00036664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  <w:t>Руководителю:</w:t>
            </w:r>
            <w:r w:rsidR="002158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  <w:t xml:space="preserve"> __________________________________________________________________________</w:t>
            </w:r>
          </w:p>
          <w:p w:rsidR="00215897" w:rsidRPr="00215897" w:rsidRDefault="00215897" w:rsidP="0021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proofErr w:type="gramStart"/>
            <w:r w:rsidRPr="00215897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Название профильной организации (профильного структурного подразделения университета</w:t>
            </w:r>
            <w:proofErr w:type="gramEnd"/>
          </w:p>
        </w:tc>
        <w:tc>
          <w:tcPr>
            <w:tcW w:w="484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15897" w:rsidRPr="00036664" w:rsidTr="00FC4295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36664" w:rsidRPr="00036664" w:rsidRDefault="00215897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есторасположени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 _____________________________________________________________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15897" w:rsidRPr="00036664" w:rsidTr="00FC4295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36664" w:rsidRPr="00036664" w:rsidRDefault="00036664" w:rsidP="000366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Направляется обучающийся:</w:t>
      </w:r>
    </w:p>
    <w:p w:rsidR="00036664" w:rsidRPr="00036664" w:rsidRDefault="00036664" w:rsidP="000366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036664" w:rsidRPr="00036664" w:rsidTr="00FC4295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Фамилия Имя Отчество</w:t>
            </w:r>
          </w:p>
        </w:tc>
      </w:tr>
      <w:tr w:rsidR="00036664" w:rsidRPr="00036664" w:rsidTr="00FC4295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036664" w:rsidRPr="00036664" w:rsidTr="00FC4295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36664" w:rsidRPr="00036664" w:rsidRDefault="00215897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группа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Б-А-30</w:t>
            </w:r>
            <w:r w:rsidR="00215897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036664" w:rsidRPr="00036664" w:rsidRDefault="00036664" w:rsidP="0003666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Сроки практики:</w:t>
      </w:r>
    </w:p>
    <w:p w:rsidR="00036664" w:rsidRPr="00036664" w:rsidRDefault="00036664" w:rsidP="0003666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36664" w:rsidRPr="00036664" w:rsidRDefault="00036664" w:rsidP="0003666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036664" w:rsidRPr="00036664" w:rsidTr="00FC4295">
        <w:trPr>
          <w:jc w:val="center"/>
        </w:trPr>
        <w:tc>
          <w:tcPr>
            <w:tcW w:w="567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ab/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36664" w:rsidRPr="00036664" w:rsidRDefault="00215897" w:rsidP="000366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. декана</w:t>
      </w:r>
    </w:p>
    <w:p w:rsidR="00036664" w:rsidRPr="00036664" w:rsidRDefault="00036664" w:rsidP="000366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агрономического факультета______________________ /</w:t>
      </w:r>
      <w:r w:rsidR="00215897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 xml:space="preserve">В.В. </w:t>
      </w:r>
      <w:proofErr w:type="spellStart"/>
      <w:r w:rsidR="00215897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Нейфельд</w:t>
      </w:r>
      <w:proofErr w:type="spellEnd"/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/</w:t>
      </w:r>
    </w:p>
    <w:p w:rsidR="00215897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                                                                                             </w:t>
      </w:r>
      <w:r w:rsidR="00215897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    </w:t>
      </w:r>
    </w:p>
    <w:p w:rsidR="00036664" w:rsidRPr="00036664" w:rsidRDefault="00215897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                                                                                                           </w:t>
      </w:r>
      <w:r w:rsidR="00036664" w:rsidRPr="00036664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 М.П.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13"/>
      </w:tblGrid>
      <w:tr w:rsidR="00036664" w:rsidRPr="00036664" w:rsidTr="00FC4295">
        <w:trPr>
          <w:trHeight w:val="1099"/>
        </w:trPr>
        <w:tc>
          <w:tcPr>
            <w:tcW w:w="4812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br w:type="page"/>
            </w:r>
          </w:p>
        </w:tc>
        <w:tc>
          <w:tcPr>
            <w:tcW w:w="4813" w:type="dxa"/>
            <w:shd w:val="clear" w:color="auto" w:fill="auto"/>
          </w:tcPr>
          <w:p w:rsidR="00FC4295" w:rsidRDefault="00FC4295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Зав. кафедрой______________ /Еськов И.Д./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  <w:tr w:rsidR="00FC4295" w:rsidRPr="00036664" w:rsidTr="00FC4295">
        <w:trPr>
          <w:trHeight w:val="186"/>
        </w:trPr>
        <w:tc>
          <w:tcPr>
            <w:tcW w:w="4812" w:type="dxa"/>
            <w:shd w:val="clear" w:color="auto" w:fill="auto"/>
          </w:tcPr>
          <w:p w:rsidR="00FC4295" w:rsidRPr="00036664" w:rsidRDefault="00FC4295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13" w:type="dxa"/>
            <w:shd w:val="clear" w:color="auto" w:fill="auto"/>
          </w:tcPr>
          <w:p w:rsidR="00FC4295" w:rsidRPr="00036664" w:rsidRDefault="00FC4295" w:rsidP="00FC429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036664" w:rsidRPr="00036664" w:rsidRDefault="00036664" w:rsidP="00036664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36664" w:rsidRPr="00036664" w:rsidRDefault="00036664" w:rsidP="00036664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036664" w:rsidRPr="00036664" w:rsidRDefault="00036664" w:rsidP="000366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5406E7" w:rsidRPr="00B509DC" w:rsidRDefault="005406E7" w:rsidP="005406E7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 xml:space="preserve">1. Пройти инструктаж и соблюдать требования 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и пожарной безопасности</w:t>
      </w:r>
      <w:r w:rsidRPr="00B509DC">
        <w:rPr>
          <w:rFonts w:ascii="Times New Roman" w:hAnsi="Times New Roman" w:cs="Times New Roman"/>
          <w:sz w:val="28"/>
          <w:szCs w:val="28"/>
        </w:rPr>
        <w:t>.</w:t>
      </w:r>
    </w:p>
    <w:p w:rsidR="005406E7" w:rsidRPr="00B509DC" w:rsidRDefault="005406E7" w:rsidP="0054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DC">
        <w:rPr>
          <w:rFonts w:ascii="Times New Roman" w:hAnsi="Times New Roman" w:cs="Times New Roman"/>
          <w:sz w:val="28"/>
          <w:szCs w:val="28"/>
        </w:rPr>
        <w:t xml:space="preserve">2. 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 руководителями практики от университета и организации совместный рабочий график (план) проведения практики;</w:t>
      </w:r>
    </w:p>
    <w:p w:rsidR="005406E7" w:rsidRPr="00B509DC" w:rsidRDefault="005406E7" w:rsidP="0054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3. Дать характеристику почвенно-климатических условий и производстве</w:t>
      </w:r>
      <w:r w:rsidRPr="00B509DC">
        <w:rPr>
          <w:rFonts w:ascii="Times New Roman" w:hAnsi="Times New Roman" w:cs="Times New Roman"/>
          <w:sz w:val="28"/>
          <w:szCs w:val="28"/>
        </w:rPr>
        <w:t>н</w:t>
      </w:r>
      <w:r w:rsidRPr="00B509DC">
        <w:rPr>
          <w:rFonts w:ascii="Times New Roman" w:hAnsi="Times New Roman" w:cs="Times New Roman"/>
          <w:sz w:val="28"/>
          <w:szCs w:val="28"/>
        </w:rPr>
        <w:t>но-экономической базы организации.</w:t>
      </w:r>
    </w:p>
    <w:p w:rsidR="005406E7" w:rsidRPr="00B509DC" w:rsidRDefault="005406E7" w:rsidP="0054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 xml:space="preserve">4. Изучить технологию выращивания основных сельскохозяйственных культур. </w:t>
      </w:r>
    </w:p>
    <w:p w:rsidR="005406E7" w:rsidRPr="00B509DC" w:rsidRDefault="005406E7" w:rsidP="0054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5. Освоить методы диагностики болезней и определения вредителей по п</w:t>
      </w:r>
      <w:r w:rsidRPr="00B509DC">
        <w:rPr>
          <w:rFonts w:ascii="Times New Roman" w:hAnsi="Times New Roman" w:cs="Times New Roman"/>
          <w:sz w:val="28"/>
          <w:szCs w:val="28"/>
        </w:rPr>
        <w:t>о</w:t>
      </w:r>
      <w:r w:rsidRPr="00B509DC">
        <w:rPr>
          <w:rFonts w:ascii="Times New Roman" w:hAnsi="Times New Roman" w:cs="Times New Roman"/>
          <w:sz w:val="28"/>
          <w:szCs w:val="28"/>
        </w:rPr>
        <w:t>вреждениям растений и морфологическим особенностями вредных организмов.</w:t>
      </w:r>
    </w:p>
    <w:p w:rsidR="005406E7" w:rsidRPr="00B509DC" w:rsidRDefault="005406E7" w:rsidP="0054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6. Провести учеты вредных организмов и степени поврежденности ими ра</w:t>
      </w:r>
      <w:r w:rsidRPr="00B509DC">
        <w:rPr>
          <w:rFonts w:ascii="Times New Roman" w:hAnsi="Times New Roman" w:cs="Times New Roman"/>
          <w:sz w:val="28"/>
          <w:szCs w:val="28"/>
        </w:rPr>
        <w:t>с</w:t>
      </w:r>
      <w:r w:rsidRPr="00B509DC">
        <w:rPr>
          <w:rFonts w:ascii="Times New Roman" w:hAnsi="Times New Roman" w:cs="Times New Roman"/>
          <w:sz w:val="28"/>
          <w:szCs w:val="28"/>
        </w:rPr>
        <w:t xml:space="preserve">тений. </w:t>
      </w:r>
    </w:p>
    <w:p w:rsidR="005406E7" w:rsidRPr="00B509DC" w:rsidRDefault="005406E7" w:rsidP="0054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7. Провести сбор и сохранение поврежденных растений и вредителей.</w:t>
      </w:r>
    </w:p>
    <w:p w:rsidR="005406E7" w:rsidRPr="00B509DC" w:rsidRDefault="005406E7" w:rsidP="0054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8. Составить рекомендации по проведению защитных мероприятий</w:t>
      </w:r>
    </w:p>
    <w:p w:rsidR="005406E7" w:rsidRPr="00B509DC" w:rsidRDefault="005406E7" w:rsidP="0054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>9. Обработать полученные материалы, подготовить дневник и отчет по практике, сопутствующую документацию.</w:t>
      </w:r>
    </w:p>
    <w:p w:rsidR="005406E7" w:rsidRDefault="005406E7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406E7" w:rsidRDefault="005406E7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Задание принял к исполнению _____________________________________________________</w:t>
      </w:r>
    </w:p>
    <w:p w:rsidR="00036664" w:rsidRPr="00036664" w:rsidRDefault="00036664" w:rsidP="00D47AB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 обучающегося)                                      (подпись)</w:t>
      </w:r>
    </w:p>
    <w:p w:rsidR="00036664" w:rsidRPr="00036664" w:rsidRDefault="00036664" w:rsidP="00036664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   (подпись)</w:t>
      </w:r>
    </w:p>
    <w:p w:rsidR="00036664" w:rsidRPr="0025494A" w:rsidRDefault="0025494A" w:rsidP="0025494A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СОГЛАСОВАНО: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(подпись)</w:t>
      </w:r>
    </w:p>
    <w:p w:rsidR="00036664" w:rsidRPr="00036664" w:rsidRDefault="00036664" w:rsidP="00036664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36664" w:rsidRPr="00036664" w:rsidTr="00FC4295">
        <w:tc>
          <w:tcPr>
            <w:tcW w:w="50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Зав. кафедрой_______________ /Еськов И.Д./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РАБОЧИЙ ГРАФИК (ПЛАН) ПРОВЕДЕНИЯ ПРАКТИКИ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(Ф.И.О. обучающегося)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Общая продолжительность практики </w:t>
      </w:r>
      <w:r w:rsidR="00D47AB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6</w:t>
      </w:r>
      <w:r w:rsidRPr="000366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недель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5568"/>
        <w:gridCol w:w="1985"/>
      </w:tblGrid>
      <w:tr w:rsidR="00036664" w:rsidRPr="00036664" w:rsidTr="00FC4295">
        <w:trPr>
          <w:trHeight w:val="562"/>
        </w:trPr>
        <w:tc>
          <w:tcPr>
            <w:tcW w:w="1126" w:type="pc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Раздел (этап) пр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граммы практики</w:t>
            </w:r>
          </w:p>
        </w:tc>
        <w:tc>
          <w:tcPr>
            <w:tcW w:w="2856" w:type="pc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Продолжител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ь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ность освоения раздела (этапа) практики, кол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чество часов </w:t>
            </w:r>
          </w:p>
        </w:tc>
      </w:tr>
      <w:tr w:rsidR="00036664" w:rsidRPr="00036664" w:rsidTr="00FC4295">
        <w:tc>
          <w:tcPr>
            <w:tcW w:w="1126" w:type="pc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36664" w:rsidRPr="00747FC1" w:rsidRDefault="00036664" w:rsidP="0003666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747FC1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- прохождение инструктажа по охране труда, технике бе</w:t>
            </w:r>
            <w:r w:rsidRPr="00747FC1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з</w:t>
            </w:r>
            <w:r w:rsidRPr="00747FC1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опасности и пожарной безопасности;</w:t>
            </w:r>
          </w:p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47FC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 ознакомление с правилами внутреннего распорядка</w:t>
            </w:r>
          </w:p>
        </w:tc>
        <w:tc>
          <w:tcPr>
            <w:tcW w:w="1018" w:type="pct"/>
          </w:tcPr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36664" w:rsidRPr="00036664" w:rsidTr="00FC4295">
        <w:tc>
          <w:tcPr>
            <w:tcW w:w="1126" w:type="pc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Основной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CC14F7" w:rsidRPr="00CC14F7" w:rsidRDefault="00CC14F7" w:rsidP="00CC1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Производственный этап:</w:t>
            </w:r>
          </w:p>
          <w:p w:rsidR="00CC14F7" w:rsidRPr="00CC14F7" w:rsidRDefault="00CC14F7" w:rsidP="00CC1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дать характеристику почвенно-климатических условий и производственно-экономической базы организации;</w:t>
            </w:r>
          </w:p>
          <w:p w:rsidR="00CC14F7" w:rsidRPr="00CC14F7" w:rsidRDefault="00CC14F7" w:rsidP="00CC1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изучить технологию выращивания основных сельскохозя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ственных культур;</w:t>
            </w:r>
          </w:p>
          <w:p w:rsidR="00CC14F7" w:rsidRPr="00CC14F7" w:rsidRDefault="00CC14F7" w:rsidP="00CC1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изучить технологию выращивания основных сельскохозя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ственных культур;</w:t>
            </w:r>
          </w:p>
          <w:p w:rsidR="00CC14F7" w:rsidRPr="00CC14F7" w:rsidRDefault="00CC14F7" w:rsidP="00CC1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освоить методы диагностики болезней и определения вред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телей по повреждениям растений и морфологическим ос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бенностями вредных организмов;</w:t>
            </w:r>
          </w:p>
          <w:p w:rsidR="00CC14F7" w:rsidRPr="00CC14F7" w:rsidRDefault="00CC14F7" w:rsidP="00CC1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провести учеты вредных организмов и степени поврежде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ности ими растений;</w:t>
            </w:r>
          </w:p>
          <w:p w:rsidR="00CC14F7" w:rsidRPr="00CC14F7" w:rsidRDefault="00CC14F7" w:rsidP="00CC1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провести сбор и сохранение поврежденных растений и вр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дителей;</w:t>
            </w:r>
          </w:p>
          <w:p w:rsidR="00036664" w:rsidRPr="00036664" w:rsidRDefault="00CC14F7" w:rsidP="00CC14F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составить рекомендаций по проведению защитных меропр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</w:p>
        </w:tc>
        <w:tc>
          <w:tcPr>
            <w:tcW w:w="1018" w:type="pct"/>
          </w:tcPr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036664" w:rsidRPr="00036664" w:rsidTr="00FC4295">
        <w:tc>
          <w:tcPr>
            <w:tcW w:w="1126" w:type="pc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Заключительный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подготовка дневника и отчета по практике </w:t>
            </w:r>
          </w:p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отчета по практике</w:t>
            </w:r>
          </w:p>
        </w:tc>
        <w:tc>
          <w:tcPr>
            <w:tcW w:w="1018" w:type="pct"/>
          </w:tcPr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(подпись)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СОГЛАСОВАНО: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(подпись)</w:t>
      </w:r>
    </w:p>
    <w:p w:rsidR="00036664" w:rsidRPr="00036664" w:rsidRDefault="00036664" w:rsidP="00036664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36664" w:rsidRPr="00036664" w:rsidTr="00FC4295">
        <w:tc>
          <w:tcPr>
            <w:tcW w:w="50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Зав. кафедрой_______________ /Еськов И.Д./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036664" w:rsidRPr="00036664" w:rsidRDefault="00036664" w:rsidP="00036664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СОВМЕСТНЫЙ РАБОЧИЙ ГРАФИК (ПЛАН)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ПРОВЕДЕНИЯ ПРАКТИКИ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(Ф.И.О. обучающегося)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Общая продолжительность практики   </w:t>
      </w:r>
      <w:r w:rsidR="00D47AB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6</w:t>
      </w:r>
      <w:r w:rsidRPr="000366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недель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036664" w:rsidRPr="00036664" w:rsidTr="00FC4295">
        <w:tc>
          <w:tcPr>
            <w:tcW w:w="2093" w:type="dxa"/>
            <w:vMerge w:val="restar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Структурное подра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деление университ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та / профильной о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Продолжительность работы</w:t>
            </w: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сроки</w:t>
            </w:r>
          </w:p>
        </w:tc>
      </w:tr>
      <w:tr w:rsidR="00036664" w:rsidRPr="00036664" w:rsidTr="00FC4295">
        <w:tc>
          <w:tcPr>
            <w:tcW w:w="2093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кафедра «Защита растений и плод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овощеводство»</w:t>
            </w: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036664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прохождение первичного инструктажа по охране труда, технике безопасности и пожарной безопа</w:t>
            </w:r>
            <w:r w:rsidRPr="00036664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с</w:t>
            </w:r>
            <w:r w:rsidRPr="00036664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ности;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 w:val="restar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Профильная 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организация</w:t>
            </w: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ознакомление с правилами внутреннего расп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рядка</w:t>
            </w:r>
          </w:p>
        </w:tc>
        <w:tc>
          <w:tcPr>
            <w:tcW w:w="1701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036664" w:rsidRPr="00036664" w:rsidRDefault="00747FC1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747FC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дать характеристику почвенно-климатических условий и производственно-экономической базы организации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CC14F7" w:rsidRPr="00CC14F7" w:rsidRDefault="00CC14F7" w:rsidP="00CC14F7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изучить технологию выращивания основных сельскохозяйственных культур;</w:t>
            </w:r>
          </w:p>
          <w:p w:rsidR="00CC14F7" w:rsidRPr="00CC14F7" w:rsidRDefault="00CC14F7" w:rsidP="00CC14F7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изучить технологию выращивания основных сельскохозяйственных культур;</w:t>
            </w:r>
          </w:p>
          <w:p w:rsidR="00CC14F7" w:rsidRPr="00CC14F7" w:rsidRDefault="00CC14F7" w:rsidP="00CC14F7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освоить методы диагностики болезней и опред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ления вредителей по повреждениям растений и морфологическим особенностями вредных орг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низмов;</w:t>
            </w:r>
          </w:p>
          <w:p w:rsidR="00CC14F7" w:rsidRPr="00CC14F7" w:rsidRDefault="00CC14F7" w:rsidP="00CC14F7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провести учеты вредных организмов и степени поврежденности ими растений;</w:t>
            </w:r>
          </w:p>
          <w:p w:rsidR="00CC14F7" w:rsidRPr="00CC14F7" w:rsidRDefault="00CC14F7" w:rsidP="00CC14F7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провести сбор и сохранение поврежденных ра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тений и вредителей;</w:t>
            </w:r>
          </w:p>
          <w:p w:rsidR="00036664" w:rsidRPr="00036664" w:rsidRDefault="00CC14F7" w:rsidP="00CC14F7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- составить рекомендаций по проведению защи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14F7">
              <w:rPr>
                <w:rFonts w:ascii="Times New Roman" w:hAnsi="Times New Roman" w:cs="Times New Roman"/>
                <w:sz w:val="20"/>
                <w:szCs w:val="20"/>
              </w:rPr>
              <w:t>ных мероприятий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CC14F7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кафедра «Защита растений и </w:t>
            </w:r>
            <w:proofErr w:type="spellStart"/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плод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овощеводства</w:t>
            </w:r>
            <w:proofErr w:type="spellEnd"/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  <w:r w:rsidRPr="00D47ABD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</w:tbl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Руководитель практики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(подпись)</w:t>
      </w:r>
    </w:p>
    <w:p w:rsidR="00036664" w:rsidRPr="00036664" w:rsidRDefault="00036664" w:rsidP="00D47AB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(подпись)</w:t>
      </w:r>
    </w:p>
    <w:p w:rsidR="00036664" w:rsidRPr="00036664" w:rsidRDefault="00036664" w:rsidP="00D47AB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8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 ВЫПОЛНЕННОЙ РАБОТЫ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"/>
        <w:gridCol w:w="4621"/>
        <w:gridCol w:w="2368"/>
        <w:gridCol w:w="2450"/>
      </w:tblGrid>
      <w:tr w:rsidR="0025494A" w:rsidRPr="0025494A" w:rsidTr="00225F6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494A" w:rsidRPr="0025494A" w:rsidRDefault="0025494A" w:rsidP="0025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494A" w:rsidRPr="0025494A" w:rsidRDefault="0025494A" w:rsidP="0025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494A" w:rsidRPr="0025494A" w:rsidRDefault="0025494A" w:rsidP="0025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руководителя</w:t>
            </w:r>
          </w:p>
        </w:tc>
      </w:tr>
      <w:tr w:rsidR="0025494A" w:rsidRPr="0025494A" w:rsidTr="00225F6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выполнено/частично выполнено/не в</w:t>
            </w: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«Защита растений и плодоов</w:t>
            </w: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щеводство»</w:t>
            </w:r>
          </w:p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25494A" w:rsidRPr="0025494A" w:rsidRDefault="0025494A" w:rsidP="0025494A">
            <w:pPr>
              <w:spacing w:after="0" w:line="0" w:lineRule="atLeast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Профильная организация</w:t>
            </w:r>
          </w:p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25494A" w:rsidRPr="0025494A" w:rsidRDefault="0025494A" w:rsidP="002549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225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9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ЭСКИЗЫ, СХЕМЫ, ГРАФИКИ И ЧЕРТЕЖЫ</w:t>
      </w: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10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Российской Федерации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аграрный университет имени Н.И. Вавилова»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Агрономический факультет</w:t>
      </w:r>
    </w:p>
    <w:p w:rsidR="0025494A" w:rsidRPr="0025494A" w:rsidRDefault="00434D04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«З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и плодоовощеводств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о»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25494A" w:rsidRPr="0025494A" w:rsidRDefault="00AB10F0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ПОЛУЧЕНИЮ ПРОФЕССИОНАЛЬНЫХ УМЕНИЙ И ОПЫТА ПРОФЕССИ</w:t>
      </w:r>
      <w:r w:rsidRPr="0003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3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НАЛЬНОЙ ДЕЯТЕЛЬНОСТИ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6"/>
      </w:tblGrid>
      <w:tr w:rsidR="0025494A" w:rsidRPr="0025494A" w:rsidTr="00225F6C">
        <w:trPr>
          <w:trHeight w:val="1298"/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897" w:rsidRPr="00215897" w:rsidRDefault="00215897" w:rsidP="00CA2F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Выполнил: студент (ка) __ курса, _____ группы</w:t>
            </w:r>
          </w:p>
          <w:p w:rsidR="00215897" w:rsidRDefault="00215897" w:rsidP="00CA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215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A2F08" w:rsidRDefault="00215897" w:rsidP="00CA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</w:t>
            </w:r>
            <w:r w:rsidR="00CA2F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158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(Ф.И.О. обучающегося)</w:t>
            </w:r>
          </w:p>
          <w:p w:rsidR="00215897" w:rsidRPr="00215897" w:rsidRDefault="00215897" w:rsidP="00CA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215897" w:rsidRDefault="00215897" w:rsidP="00215897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897" w:rsidRDefault="00215897" w:rsidP="0021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215897" w:rsidRDefault="00215897" w:rsidP="0021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                                  (</w:t>
            </w:r>
            <w:r w:rsidRPr="002158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должность, Ф.И.О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)</w:t>
            </w:r>
          </w:p>
          <w:p w:rsidR="0025494A" w:rsidRPr="0025494A" w:rsidRDefault="00215897" w:rsidP="002158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20</w:t>
      </w:r>
      <w:r w:rsidR="0021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11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обучающегося____________________________________</w:t>
      </w:r>
    </w:p>
    <w:p w:rsidR="0025494A" w:rsidRPr="00CA2F08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2F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(Ф.И.О., группа)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подготовки _____________________________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прохождения практики обучающийся ______________________________</w:t>
      </w:r>
    </w:p>
    <w:p w:rsidR="0025494A" w:rsidRPr="0025494A" w:rsidRDefault="00CA2F08" w:rsidP="002549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5494A" w:rsidRPr="0025494A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(Ф.И.О.)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зарекомендовал себя ___________________________________________________________,</w:t>
      </w:r>
    </w:p>
    <w:p w:rsidR="0025494A" w:rsidRPr="0025494A" w:rsidRDefault="0025494A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проявил ______________________________________________________________________</w:t>
      </w:r>
    </w:p>
    <w:p w:rsidR="0025494A" w:rsidRPr="0025494A" w:rsidRDefault="0025494A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(отличные, хорошие, удовлетворительные) </w:t>
      </w:r>
    </w:p>
    <w:p w:rsidR="0025494A" w:rsidRPr="0025494A" w:rsidRDefault="0025494A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по формированию научно-исследовательской, и проектно-технологической деятельности, выполнял обязанности _____________________________.</w:t>
      </w:r>
    </w:p>
    <w:p w:rsidR="0025494A" w:rsidRPr="0025494A" w:rsidRDefault="0025494A" w:rsidP="00254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Практикант провел исследования для написания выпускной квалификационной работы.</w:t>
      </w:r>
    </w:p>
    <w:p w:rsidR="0025494A" w:rsidRPr="0025494A" w:rsidRDefault="0025494A" w:rsidP="00254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руководителя практики от организации выполнял квалифицированно, отве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 и качественно.</w:t>
      </w:r>
    </w:p>
    <w:p w:rsidR="0025494A" w:rsidRPr="0025494A" w:rsidRDefault="0025494A" w:rsidP="00254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прохождения практики обучающийся освоил все необходимые компетенции, предусмотренные учебным планом (приложение 1)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организации _______________________________________________________________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(название организации, должность, Ф.И.О.)                                                   подпись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М.П.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036664" w:rsidRPr="00036664" w:rsidRDefault="0025494A" w:rsidP="0025494A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6664" w:rsidRPr="00036664" w:rsidRDefault="00036664" w:rsidP="00AB10F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ОТЗЫВ-ХАРАКТЕРИСТИКА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ПОЛУЧЕНИЮ ПРОФЕССИОНАЛЬНЫХ УМЕНИЙ И ОПЫТА ПРОФЕССИОНАЛЬНОЙ ДЕЯТЕЛЬН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00.00.20_ г. – 00.00. 20_ г.</w:t>
            </w:r>
          </w:p>
        </w:tc>
      </w:tr>
      <w:tr w:rsidR="00036664" w:rsidRPr="00036664" w:rsidTr="00FC4295">
        <w:trPr>
          <w:trHeight w:val="85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036664" w:rsidRPr="00036664" w:rsidRDefault="00CA2F08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Имя Отчество об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чающегося (полностью)</w:t>
            </w:r>
          </w:p>
        </w:tc>
        <w:tc>
          <w:tcPr>
            <w:tcW w:w="6804" w:type="dxa"/>
            <w:vAlign w:val="center"/>
          </w:tcPr>
          <w:p w:rsidR="00036664" w:rsidRPr="00036664" w:rsidRDefault="00CA2F08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ЗРиФК</w:t>
            </w:r>
            <w:proofErr w:type="spellEnd"/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3   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группа   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Б-А-30</w:t>
            </w:r>
            <w:r w:rsidR="00CA2F0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очная</w:t>
            </w:r>
          </w:p>
        </w:tc>
      </w:tr>
    </w:tbl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664" w:rsidRPr="00036664" w:rsidRDefault="00036664" w:rsidP="0003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8"/>
          <w:szCs w:val="28"/>
        </w:rPr>
        <w:t xml:space="preserve">За время прохождения 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получению профессиональных умений и опыта</w:t>
      </w:r>
      <w:r w:rsidRPr="0003666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освоил все необходимые компетенции, предусмотренные о</w:t>
      </w:r>
      <w:r w:rsidRPr="000366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6664">
        <w:rPr>
          <w:rFonts w:ascii="Times New Roman" w:eastAsia="Times New Roman" w:hAnsi="Times New Roman" w:cs="Times New Roman"/>
          <w:sz w:val="28"/>
          <w:szCs w:val="28"/>
        </w:rPr>
        <w:t>новной профессиональной образовательной программой (таблица).</w:t>
      </w:r>
    </w:p>
    <w:p w:rsidR="00036664" w:rsidRPr="00036664" w:rsidRDefault="00036664" w:rsidP="000366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036664" w:rsidRPr="00036664" w:rsidRDefault="00036664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компетенций</w:t>
      </w:r>
    </w:p>
    <w:p w:rsidR="00036664" w:rsidRPr="00036664" w:rsidRDefault="00036664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  <w:gridCol w:w="1168"/>
      </w:tblGrid>
      <w:tr w:rsidR="00036664" w:rsidRPr="00036664" w:rsidTr="00FC4295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664">
              <w:rPr>
                <w:rFonts w:ascii="Times New Roman" w:eastAsia="Times New Roman" w:hAnsi="Times New Roman" w:cs="Times New Roman"/>
                <w:b/>
              </w:rPr>
              <w:t>Компетенция.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</w:rPr>
              <w:t xml:space="preserve">Уровень сформированности компетенции 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664">
              <w:rPr>
                <w:rFonts w:ascii="Times New Roman" w:eastAsia="Times New Roman" w:hAnsi="Times New Roman" w:cs="Times New Roman"/>
                <w:b/>
              </w:rPr>
              <w:t>Подпись</w:t>
            </w:r>
          </w:p>
          <w:p w:rsidR="00036664" w:rsidRPr="00036664" w:rsidRDefault="00036664" w:rsidP="000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664">
              <w:rPr>
                <w:rFonts w:ascii="Times New Roman" w:eastAsia="Times New Roman" w:hAnsi="Times New Roman" w:cs="Times New Roman"/>
                <w:i/>
              </w:rPr>
              <w:t>(выбрать нужное)</w:t>
            </w: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работать в коллективе, толерантно воспринимать социальные, этнические, конфе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сиональные и культурные различия» (ОК-6)</w:t>
            </w: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работать в коллективе, тол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рантно воспринимать социальные, этнические, конфессиональные и культурные разл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чия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работать в коллективе, толерантно восприн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мать социальные, этнические, конфессиональные и культурные различия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работать в коллективе, толерантно воспринимать социальные, этнические, конфессиональные и культурные различия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просы допускает несущественные неточности.</w:t>
            </w:r>
          </w:p>
        </w:tc>
        <w:tc>
          <w:tcPr>
            <w:tcW w:w="11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работать в коллективе, 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лерантно воспринимать социальные, этнические, конфессиональные и культурные ра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lastRenderedPageBreak/>
              <w:t>личия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«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способностью к самоорганизации и самообразованию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»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(ОК-7)</w:t>
            </w:r>
          </w:p>
        </w:tc>
      </w:tr>
      <w:tr w:rsidR="00036664" w:rsidRPr="00036664" w:rsidTr="00FC4295">
        <w:trPr>
          <w:trHeight w:val="184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тируется в основных понятиях и определениях, не умеет самостоятельно пользоваться теоретическим материалом на практике, не способен к самоорганизации и самообраз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ванию,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036664" w:rsidRPr="00036664" w:rsidTr="00FC4295">
        <w:trPr>
          <w:trHeight w:val="70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знания только базового теоретического материала, в целом успешное, но не системное умение самостоятельно пользоваться теоретическим материалом на практике, допускает неточности в формулировках, нарушает логич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036664" w:rsidRPr="00036664" w:rsidTr="00FC4295">
        <w:trPr>
          <w:trHeight w:val="137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териала, в целом успешное умение самостоятельно пользоваться теоретическим мат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риалом на практике и способностью к самообразованию, при ответе на вопросы допу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036664" w:rsidRPr="00036664" w:rsidTr="00FC4295">
        <w:trPr>
          <w:trHeight w:val="468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способен к самоорганизации и самообразованию,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распознавать по морфологическим признакам наиболее распространенные в реги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нах дикорастущие растения и сельскохозяйственные культуры, оценивать их физиологическое с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стояние, адаптационный потенциал и определять факторы улучшения роста, развития и качества продукции» (ОПК-4)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по морфологич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ским признакам наиболее распространенные в регионах дикорастущие растения и сел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ь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распространенные в регионах дикорастущие растения и сельскохозяйстве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точности в формулировках, нарушает логическую последовательность в изложении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распространенные в регионах дикорастущие растения и сельскохозяйстве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морфологическим признакам наиболее распространенных в регионах дикорастущих растений и сельскохозяйстве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ных культур, оценивает их физиологическое состояние, адаптационный потенциал и определяет факторы улучшения роста, развития и качества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, не затрудняется 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lastRenderedPageBreak/>
              <w:t>«способностью распознавать основные типы и разновидности почв, обосновать направления их 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пользования в земледелии и приемы воспроизводства плодородия» (ОПК-6)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д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ства плодородия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распознаванию основных т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пов и разновидностей почв, обоснованию направления их использования в земледелии и приемам воспроизводства плодородия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«готовностью установить соответствие агроландшафтных условий требованиям сельскохозяйстве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ных культур при их размещении по территории землепользования» (ОПК-7)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установить соответствие агр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ландшафтных условий требованиям сельскохозяйственных культур при их размещении по территории землепользования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пользования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соответствию агролан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д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шафтных условий требованиям сельскохозяйственных культур при их размещении по территории землепользования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д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применять современные методы научных исследований в агрономии согласно утвержденным планам и методикам» (ПК-2)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применять современные мет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ды научных исследований в агрономии согласно утвержденным планам и методикам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применять современные методы научных 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следований в агрономии согласно утвержденным планам и методикам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точности в формулировках, нарушает логическую последовательность в изложении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применять современные методы научных исслед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ваний в агрономии согласно утвержденным планам и методикам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применяет современные методы научных исследований в агрономии согласно утвержденным планам и методикам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проводить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лиз образцов почв, растений и продукции растениеводства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применять 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проводить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анализ обра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цов почв, растений и продукции растениеводства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анализировать технологический процесс как объект управления» (ПК-6)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анализировать технологич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ский процесс как объект управления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анализировать технологический процесс как объект управления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 xml:space="preserve">териала, в целом успешное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анализировать технологический процесс как объект упра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ления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последовательно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анализирует технологический процесс как объект управления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организовать работу исполнителей, находить и принимать управленческие решения в области организации и нормирования труда в разных экономических и хозяйственных условиях» (ПК-8)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телей, находить и принимать управленческие решения в области организации и норм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рования труда в разных экономических и хозяйственных условиях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исполнителей, находить и принимать управленческие решения в области организации и нормирования труда в разных экономических и хозяйственных условиях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исполнителей, находить и пр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нимать управленческие решения в области организации и нормирования труда в разных экономических и хозяйственных условиях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исполнителей, находить и принимать управленческие решения в области орг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низации и нормирования труда в разных экономических и хозяйственных условиях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проводить маркетинговые исследования на сельскохозяйственных рынках» (ПК-9)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следования на сельскохозяйственных рынках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исследования на сельскохозяйственных рынках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исследования на сельск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хозяйственных рынках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исследования на сельскохозяйственных рынках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систематизировать и обобщать информацию по использованию и формированию 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сурсов организации» (ПК-10)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систематизировать и обобщать информацию по использованию и формированию ресурсов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систематизировать и обобщать информацию по использованию и формированию ресурсов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систематизировать и обобщать информацию по 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пользованию и формированию ресурсов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системат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зировать и обобщать информацию по использованию и формированию ресурсов орг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к кооперации с коллегами, работе в коллективе; знает принципы и методы организ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ции и управления малыми коллективами; способен находить организационно-управленческие 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шения в нестандартных производственных ситуациях и готов нести за них ответственность» (ПК-11)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кооперироваться с коллегами, работать в коллективе; не знает принципов и методов организации и управления мал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ы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ми коллективами; не способен находить организационно-управленческие решения в нестандартных производственных ситуациях и не готов нести за них ответственность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кооперироваться с коллегами, работать в ко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лективе; знает принципы и методы организации и управления малыми коллективами; способен находить организационно-управленческие решения в нестандартных прои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водственных ситуациях и готов нести за них ответственность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кооперироваться с коллегами, работать в коллект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ве; знает принципы и методы организации и управления малыми коллективами; спос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бен находить организационно-управленческие решения в нестандартных произво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д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ственных ситуациях и готов нести за них ответственность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кооперир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ваться с коллегами, работать в коллективе; знает принципы и методы организации и управления малыми коллективами; способен находить организационно-управленческие решения в нестандартных производственных ситуациях и готов нести за них отве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ственность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обосновать подбор сортов сельскохозяйственных культур для конкретных условий региона и уровня интенсификации земледелия, подготовить семена к посеву» (ПК-12)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сельскохозяйственных культур для конкретных условий региона и уровня интенсиф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кации земледелия, подготовить семена к посеву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й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ственных культур для конкретных условий региона и уровня интенсификации землед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лия, подготовить семена к посеву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сельскохозяйственных культур для конкретных условий региона и уровня интенсификации земледелия, подг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товить семена к посеву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сельскохозяйственных культур для конкретных условий региона и уро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ня интенсификации земледелия, подготовить семена к посеву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скомплектовать почвообрабатывающие, посевные и уборочные агрегаты и опред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лить схемы их движения по полям, провести технологические регулировки сельскохозяйственных машин» (ПК-13)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скомплектовать почвообраб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скомплектовать почвообрабатывающие, п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ские регулировки сельскохозяйственных машин, подготовить семена к посеву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скомплект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культуры» (ПК-14)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ь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ных удобрений на планируемый урожай, определить способ и технологию их внесения под сельскохозяйственные культуры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минеральных удо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б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рений на планируемый урожай, определить способ и технологию их внесения под сел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ь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 xml:space="preserve">скохозяйственные культуры, 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при ответе на вопросы допускает несущественные нето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ч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обосновать систему севооборотов и землеустройства сельскохозяйственной орган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зации» (ПК-15)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ротов и землеустройства сельскохозяйственной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севооборотов и земл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устройства сельскохозяйственной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севооборотов и землеустройства сельскохозяйственной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севооборотов и землеустройства сельскохозяйственной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адаптировать системы обработки почвы под культуры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машин» (ПК-16)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ботки почвы под культуры севооборота с учётом уровня плодородия, крутизны и эк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позиции склонов, уровня грунтовых вод, применяемых удобрений и комплекса почв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обрабатывающих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обработки почвы под культуры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обработки почвы под культ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обработки почвы под культуры севооборота с учётом уровня плодородия, кр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тизны и экспозиции склонов, уровня грунтовых вод, применяемых удобрений и ко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м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плекса почвообрабатывающих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обосновать технологии посева сельскохозяйственных культур и ухода за ними» (ПК-17)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сельскохозяйственных культур и ухода за ними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й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ственных культур и ухода за ними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сельскохозяйстве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ных культур и ухода за ними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ч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сельскохозяйственных культур и ухода за ними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использовать агрометеорологическую информацию при производстве растениево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д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ческой продукции» (ПК-18)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гическую информацию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агрометеорологическую 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формацию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агрометеорологическую информацию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 xml:space="preserve">использовать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lastRenderedPageBreak/>
              <w:t>агрометеорологическую информацию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lastRenderedPageBreak/>
              <w:t>«способностью обосновать способ уборки урожая сельскохозяйственных культур, первичной обр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ботки растениеводческой продукции и закладки её на хранение» (ПК-19)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сельскохозяйственных культур, первичной обработки растениеводческой пр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дукции и закладки её на хранение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зяйственных культур, первичной обработки растениеводческой продукции и закладки её на хранение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сельскохозя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й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ственных культур, первичной обработки растениеводческой продукции и закладки её на хранение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сельскохозяйственных культур, первичной обработки растени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водческой продукции и закладки её на хранение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обосновать технологии улучшения и рационального использования природных ко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мовых угодий, приготовления сочных и грубых кормов» (ПК-20)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ч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шения и рационального использования природных кормовых угодий, приготовления сочных и грубых кормов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улучшения и раци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нального использования природных кормовых угодий, приготовления сочных и грубых кормов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улучшения и рационального использования природных кормовых угодий, приготовления сочных и грубых кормов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улучшения и рационального использования природных кормовых угодий, приготовления сочных и грубых кормов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обеспечить безопасность труда при производстве растениеводческой продукции» (ПК-21)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обеспечить безопасность труда при прои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обеспечивает бе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опасность труда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6664" w:rsidRPr="00036664" w:rsidRDefault="00036664" w:rsidP="0003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6664" w:rsidRPr="00036664" w:rsidRDefault="00036664" w:rsidP="0003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</w:t>
      </w:r>
      <w:r w:rsidRPr="000366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6664">
        <w:rPr>
          <w:rFonts w:ascii="Times New Roman" w:eastAsia="Times New Roman" w:hAnsi="Times New Roman" w:cs="Times New Roman"/>
          <w:sz w:val="28"/>
          <w:szCs w:val="28"/>
        </w:rPr>
        <w:t>рованности компетенций, а также качество выполненного им индивидуального задания заслуживает оценки:</w:t>
      </w:r>
    </w:p>
    <w:p w:rsidR="00036664" w:rsidRPr="00036664" w:rsidRDefault="00036664" w:rsidP="0003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6664">
        <w:rPr>
          <w:rFonts w:ascii="Times New Roman" w:eastAsia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036664" w:rsidRPr="00036664" w:rsidRDefault="00036664" w:rsidP="00036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__________________________________________________________________________________</w:t>
      </w: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036664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(должность, Ф.И.О.)                                                             (подпись)</w:t>
      </w: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036664">
        <w:rPr>
          <w:rFonts w:ascii="Times New Roman" w:eastAsia="Batang" w:hAnsi="Times New Roman" w:cs="Times New Roman"/>
          <w:sz w:val="20"/>
          <w:szCs w:val="20"/>
          <w:lang w:eastAsia="ko-KR"/>
        </w:rPr>
        <w:t>М.П.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72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720"/>
        </w:tabs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25494A" w:rsidRPr="00036664" w:rsidRDefault="0025494A" w:rsidP="0025494A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caps/>
          <w:lang w:eastAsia="ko-KR"/>
        </w:rPr>
        <w:lastRenderedPageBreak/>
        <w:t>Министерство Сельского хозяйства Российской Федерации</w:t>
      </w: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36664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36664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36664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36664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25494A" w:rsidRPr="00036664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25494A" w:rsidRPr="00036664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25494A" w:rsidRPr="00036664" w:rsidRDefault="0025494A" w:rsidP="0025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25494A" w:rsidRPr="00036664" w:rsidRDefault="0025494A" w:rsidP="0025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5494A" w:rsidRPr="00036664" w:rsidTr="00225F6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25494A" w:rsidRPr="00036664" w:rsidTr="00225F6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ПОЛУЧЕНИЮ ПРОФЕССИОНАЛ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УМЕНИЙ И ОПЫТА ПРОФЕССИОНАЛЬНОЙ ДЕЯТЕЛЬНОСТИ</w:t>
            </w:r>
          </w:p>
        </w:tc>
      </w:tr>
      <w:tr w:rsidR="0025494A" w:rsidRPr="00036664" w:rsidTr="00225F6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25494A" w:rsidRPr="00036664" w:rsidRDefault="0089661F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</w:t>
            </w:r>
            <w:r w:rsidR="0025494A" w:rsidRPr="0003666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20_ г. –00.00.20_ г.</w:t>
            </w:r>
          </w:p>
        </w:tc>
      </w:tr>
      <w:tr w:rsidR="0025494A" w:rsidRPr="00036664" w:rsidTr="00225F6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25494A" w:rsidRPr="00036664" w:rsidTr="00225F6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proofErr w:type="spellStart"/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ЗРиФК</w:t>
            </w:r>
            <w:proofErr w:type="spellEnd"/>
          </w:p>
        </w:tc>
      </w:tr>
      <w:tr w:rsidR="0025494A" w:rsidRPr="00036664" w:rsidTr="00225F6C">
        <w:trPr>
          <w:trHeight w:val="594"/>
        </w:trPr>
        <w:tc>
          <w:tcPr>
            <w:tcW w:w="3369" w:type="dxa"/>
            <w:shd w:val="clear" w:color="auto" w:fill="auto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группа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Б-А-30</w:t>
            </w:r>
            <w:r w:rsidR="00CA2F0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25494A" w:rsidRPr="00036664" w:rsidTr="00225F6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Ф.И.О. студента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22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Фамилия Имя отчество</w:t>
            </w:r>
          </w:p>
        </w:tc>
      </w:tr>
    </w:tbl>
    <w:p w:rsidR="0025494A" w:rsidRPr="00036664" w:rsidRDefault="0025494A" w:rsidP="0025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5494A" w:rsidRPr="00036664" w:rsidTr="00225F6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25494A" w:rsidRPr="00036664" w:rsidRDefault="0025494A" w:rsidP="00225F6C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5494A" w:rsidRPr="00036664" w:rsidRDefault="0025494A" w:rsidP="00225F6C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25494A" w:rsidRPr="00036664" w:rsidTr="00225F6C">
        <w:trPr>
          <w:trHeight w:val="680"/>
        </w:trPr>
        <w:tc>
          <w:tcPr>
            <w:tcW w:w="4786" w:type="dxa"/>
            <w:shd w:val="clear" w:color="auto" w:fill="auto"/>
          </w:tcPr>
          <w:p w:rsidR="0025494A" w:rsidRPr="00036664" w:rsidRDefault="0025494A" w:rsidP="00225F6C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25494A" w:rsidRPr="00036664" w:rsidRDefault="0025494A" w:rsidP="00225F6C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25494A" w:rsidRPr="00036664" w:rsidTr="00225F6C">
        <w:tc>
          <w:tcPr>
            <w:tcW w:w="4786" w:type="dxa"/>
            <w:shd w:val="clear" w:color="auto" w:fill="auto"/>
          </w:tcPr>
          <w:p w:rsidR="0025494A" w:rsidRPr="00036664" w:rsidRDefault="0025494A" w:rsidP="00225F6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036664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/Фамилия И.О./</w:t>
            </w:r>
          </w:p>
          <w:p w:rsidR="0025494A" w:rsidRPr="00036664" w:rsidRDefault="0025494A" w:rsidP="00225F6C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25494A" w:rsidRPr="00036664" w:rsidRDefault="0025494A" w:rsidP="00225F6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036664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/Фамилия И.О./</w:t>
            </w:r>
          </w:p>
          <w:p w:rsidR="0025494A" w:rsidRPr="00036664" w:rsidRDefault="0025494A" w:rsidP="00225F6C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           </w:t>
            </w:r>
          </w:p>
        </w:tc>
      </w:tr>
      <w:tr w:rsidR="0025494A" w:rsidRPr="00036664" w:rsidTr="00225F6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25494A" w:rsidRPr="00036664" w:rsidRDefault="0025494A" w:rsidP="00225F6C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5494A" w:rsidRPr="00036664" w:rsidRDefault="0025494A" w:rsidP="00225F6C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Российской Федерации</w:t>
      </w: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«Саратовский государственный аграрный университет имени Н.И. Вавилова»</w:t>
      </w: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CA513E" w:rsidRPr="00AD502C" w:rsidRDefault="00CA513E" w:rsidP="00CA513E">
      <w:pPr>
        <w:tabs>
          <w:tab w:val="left" w:pos="6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E837F9">
        <w:rPr>
          <w:rFonts w:ascii="Times New Roman" w:hAnsi="Times New Roman" w:cs="Times New Roman"/>
          <w:sz w:val="28"/>
          <w:szCs w:val="28"/>
        </w:rPr>
        <w:t>«З</w:t>
      </w:r>
      <w:r>
        <w:rPr>
          <w:rFonts w:ascii="Times New Roman" w:hAnsi="Times New Roman" w:cs="Times New Roman"/>
          <w:sz w:val="28"/>
          <w:szCs w:val="28"/>
        </w:rPr>
        <w:t>ащит</w:t>
      </w:r>
      <w:r w:rsidR="00E837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растений и плодоовощеводств</w:t>
      </w:r>
      <w:r w:rsidR="00E837F9">
        <w:rPr>
          <w:rFonts w:ascii="Times New Roman" w:hAnsi="Times New Roman" w:cs="Times New Roman"/>
          <w:sz w:val="28"/>
          <w:szCs w:val="28"/>
        </w:rPr>
        <w:t>о»</w:t>
      </w: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D502C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CA513E" w:rsidRDefault="00CA513E" w:rsidP="00CA5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502C">
        <w:rPr>
          <w:rFonts w:ascii="Times New Roman" w:hAnsi="Times New Roman" w:cs="Times New Roman"/>
          <w:b/>
          <w:bCs/>
          <w:sz w:val="36"/>
          <w:szCs w:val="36"/>
        </w:rPr>
        <w:t>по практике по получению профессиональных</w:t>
      </w:r>
      <w:r w:rsidR="00E705A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D502C">
        <w:rPr>
          <w:rFonts w:ascii="Times New Roman" w:hAnsi="Times New Roman" w:cs="Times New Roman"/>
          <w:b/>
          <w:bCs/>
          <w:sz w:val="36"/>
          <w:szCs w:val="36"/>
        </w:rPr>
        <w:t xml:space="preserve">умений </w:t>
      </w:r>
    </w:p>
    <w:p w:rsidR="00CA513E" w:rsidRPr="00AD502C" w:rsidRDefault="00CA513E" w:rsidP="00CA5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D502C">
        <w:rPr>
          <w:rFonts w:ascii="Times New Roman" w:hAnsi="Times New Roman" w:cs="Times New Roman"/>
          <w:b/>
          <w:bCs/>
          <w:sz w:val="36"/>
          <w:szCs w:val="36"/>
        </w:rPr>
        <w:t>и опыта профессиональной деятельности</w:t>
      </w: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1"/>
        <w:gridCol w:w="5016"/>
      </w:tblGrid>
      <w:tr w:rsidR="00E837F9" w:rsidRPr="00E837F9" w:rsidTr="00FC4295">
        <w:tc>
          <w:tcPr>
            <w:tcW w:w="5211" w:type="dxa"/>
          </w:tcPr>
          <w:p w:rsidR="00E837F9" w:rsidRPr="00AD502C" w:rsidRDefault="00E837F9" w:rsidP="00FC42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 w:val="restart"/>
          </w:tcPr>
          <w:p w:rsidR="00E837F9" w:rsidRDefault="00E837F9" w:rsidP="00E837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7F9" w:rsidRDefault="00E837F9" w:rsidP="00E837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7F9" w:rsidRPr="000E2FD3" w:rsidRDefault="00E837F9" w:rsidP="00E837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ил: студент (ка) __ курса, ____</w:t>
            </w:r>
            <w:r w:rsidRPr="000E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  <w:p w:rsidR="00E837F9" w:rsidRPr="000E2FD3" w:rsidRDefault="00E837F9" w:rsidP="00E837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 </w:t>
            </w:r>
          </w:p>
          <w:p w:rsidR="00E837F9" w:rsidRPr="000E2FD3" w:rsidRDefault="00E837F9" w:rsidP="00E837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E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0E2FD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(Ф.И.О. обучающегося)</w:t>
            </w:r>
          </w:p>
          <w:p w:rsidR="00E837F9" w:rsidRPr="000E2FD3" w:rsidRDefault="00E837F9" w:rsidP="00E837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7F9" w:rsidRPr="000E2FD3" w:rsidRDefault="00E837F9" w:rsidP="00E837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Руководитель: __________________________</w:t>
            </w:r>
          </w:p>
          <w:p w:rsidR="00E837F9" w:rsidRPr="000E2FD3" w:rsidRDefault="00E837F9" w:rsidP="00E837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E2FD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</w:t>
            </w:r>
            <w:r w:rsidRPr="000E2FD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(должность, Ф.И.О)</w:t>
            </w:r>
          </w:p>
          <w:p w:rsidR="00E837F9" w:rsidRPr="00E837F9" w:rsidRDefault="00E837F9" w:rsidP="00E83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</w:tr>
      <w:tr w:rsidR="00E837F9" w:rsidRPr="00E837F9" w:rsidTr="00FC4295">
        <w:tc>
          <w:tcPr>
            <w:tcW w:w="5211" w:type="dxa"/>
          </w:tcPr>
          <w:p w:rsidR="00E837F9" w:rsidRPr="00AD502C" w:rsidRDefault="00E837F9" w:rsidP="00FC42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</w:tcPr>
          <w:p w:rsidR="00E837F9" w:rsidRPr="00E837F9" w:rsidRDefault="00E837F9" w:rsidP="00E83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7F9" w:rsidRPr="00AD502C" w:rsidRDefault="00E837F9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Саратов 20</w:t>
      </w:r>
      <w:r w:rsidR="00E837F9">
        <w:rPr>
          <w:rFonts w:ascii="Times New Roman" w:hAnsi="Times New Roman" w:cs="Times New Roman"/>
          <w:b/>
          <w:sz w:val="28"/>
          <w:szCs w:val="28"/>
        </w:rPr>
        <w:t>___</w:t>
      </w:r>
    </w:p>
    <w:p w:rsidR="0025494A" w:rsidRPr="0025494A" w:rsidRDefault="0025494A" w:rsidP="0025494A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12</w:t>
      </w:r>
    </w:p>
    <w:p w:rsidR="0025494A" w:rsidRPr="0025494A" w:rsidRDefault="0089661F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екан</w:t>
      </w:r>
      <w:r w:rsidR="00E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агрономического факультета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Саратовский ГАУ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="00E837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Нейфельд</w:t>
      </w:r>
      <w:proofErr w:type="spellEnd"/>
      <w:r w:rsidR="00E837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В.В.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 курса, группы 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подготовки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35.03.04 Агрономия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(профиль)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Защита растений и фитосанитарный контроль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заявление.</w:t>
      </w: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разрешить мне выполнение производственной практики: </w:t>
      </w:r>
      <w:r w:rsidR="00797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</w:t>
      </w:r>
      <w:r w:rsidR="00E837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</w:t>
      </w:r>
      <w:r w:rsidR="00797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по получению профессиональных умений и опыта профессиональной деятельности</w:t>
      </w:r>
      <w:r w:rsidR="00E837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тематике кафедры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254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Защита растений и плодоовощеводство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назначить руководителем производственной пра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 от университета ________________________</w:t>
      </w:r>
      <w:r w:rsidR="00E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  <w:r w:rsidR="00E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37F9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                                    </w:t>
      </w:r>
    </w:p>
    <w:p w:rsidR="0025494A" w:rsidRPr="0025494A" w:rsidRDefault="00E837F9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25494A"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                                         (подпись)</w:t>
      </w: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 ____________________ 20___ г.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F9" w:rsidRPr="00E837F9" w:rsidRDefault="00E837F9" w:rsidP="00E8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    ______________ /______________________/ ________________</w:t>
      </w:r>
    </w:p>
    <w:p w:rsidR="00E837F9" w:rsidRPr="00E837F9" w:rsidRDefault="00E837F9" w:rsidP="00E83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7F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            подпись                                       И.О. Фамилия                                     дата</w:t>
      </w:r>
    </w:p>
    <w:p w:rsidR="00E837F9" w:rsidRPr="00E837F9" w:rsidRDefault="00E837F9" w:rsidP="00E83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F9" w:rsidRPr="00E837F9" w:rsidRDefault="00E837F9" w:rsidP="00E8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     ______________ /______________________/ ________________</w:t>
      </w:r>
    </w:p>
    <w:p w:rsidR="00E837F9" w:rsidRPr="00E837F9" w:rsidRDefault="00E837F9" w:rsidP="00E83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7F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             подпись                                      И.О. Фамилия                                     дата</w:t>
      </w:r>
    </w:p>
    <w:p w:rsidR="00E837F9" w:rsidRPr="00E837F9" w:rsidRDefault="00E837F9" w:rsidP="00E83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F9" w:rsidRPr="00E837F9" w:rsidRDefault="00E837F9" w:rsidP="00E8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E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декана факультета     ______________ /___</w:t>
      </w:r>
      <w:r w:rsidRPr="00E837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В.В. </w:t>
      </w:r>
      <w:proofErr w:type="spellStart"/>
      <w:r w:rsidRPr="00E837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Нейфельд</w:t>
      </w:r>
      <w:proofErr w:type="spellEnd"/>
      <w:r w:rsidRPr="00E837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_____/  ________________</w:t>
      </w:r>
    </w:p>
    <w:p w:rsidR="00E837F9" w:rsidRPr="00E837F9" w:rsidRDefault="00E837F9" w:rsidP="00E83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7F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                                                                          подпись                                       И.О. Фамилия                                     дата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13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89661F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екан</w:t>
      </w:r>
      <w:r w:rsidR="00E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агрономического факультета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Саратовский ГАУ</w:t>
      </w:r>
    </w:p>
    <w:p w:rsidR="0025494A" w:rsidRPr="0025494A" w:rsidRDefault="00E837F9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Нейфельд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В.В.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 курса, группы 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подготовки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35.03.04 Агрономия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(профиль)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Защита растений и фитосанитарный контроль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сообщаю, что для прохождения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производствен</w:t>
      </w:r>
      <w:r w:rsidR="00E837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ной практики:</w:t>
      </w:r>
    </w:p>
    <w:p w:rsidR="0025494A" w:rsidRPr="0025494A" w:rsidRDefault="00797675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практике по получению профессиональных умений и опыта профессиональной деятельности</w:t>
      </w:r>
      <w:r w:rsidR="00896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выбран ____________________________ способ</w:t>
      </w:r>
      <w:r w:rsidR="00E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37F9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прохождения практики</w:t>
      </w: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                 </w:t>
      </w:r>
      <w:r w:rsidR="00E837F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 xml:space="preserve">                              </w:t>
      </w:r>
      <w:r w:rsidRPr="0025494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 xml:space="preserve">   </w:t>
      </w:r>
      <w:r w:rsidRPr="0025494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 xml:space="preserve">стационарный / выездной    </w:t>
      </w:r>
    </w:p>
    <w:p w:rsidR="0025494A" w:rsidRPr="0025494A" w:rsidRDefault="0025494A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прохождения практики:</w:t>
      </w: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 20___ г. – «___» ______________ 20___ г. 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                             __________________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                                       (подпись)</w:t>
      </w: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____________________ 20___ г.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E837F9" w:rsidRDefault="00E837F9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F9" w:rsidRDefault="00E837F9" w:rsidP="00E837F9">
      <w:pPr>
        <w:pStyle w:val="af"/>
        <w:spacing w:before="0" w:beforeAutospacing="0" w:after="0" w:afterAutospacing="0"/>
      </w:pPr>
      <w:r>
        <w:rPr>
          <w:color w:val="000000"/>
        </w:rPr>
        <w:t>Заведующий кафедрой     ______________ /___</w:t>
      </w:r>
      <w:r w:rsidRPr="00252DCF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_____________</w:t>
      </w:r>
      <w:r>
        <w:rPr>
          <w:color w:val="000000"/>
        </w:rPr>
        <w:t>____/ ________________</w:t>
      </w:r>
    </w:p>
    <w:p w:rsidR="00E837F9" w:rsidRPr="00247BD8" w:rsidRDefault="00E837F9" w:rsidP="00E837F9">
      <w:pPr>
        <w:pStyle w:val="af"/>
        <w:spacing w:before="0" w:beforeAutospacing="0" w:after="0" w:afterAutospacing="0"/>
        <w:rPr>
          <w:sz w:val="16"/>
          <w:szCs w:val="16"/>
        </w:rPr>
      </w:pPr>
      <w:r w:rsidRPr="00247BD8">
        <w:rPr>
          <w:i/>
          <w:iCs/>
          <w:color w:val="000000"/>
          <w:sz w:val="16"/>
          <w:szCs w:val="16"/>
        </w:rPr>
        <w:t>                                                              </w:t>
      </w:r>
      <w:r>
        <w:rPr>
          <w:i/>
          <w:iCs/>
          <w:color w:val="000000"/>
          <w:sz w:val="16"/>
          <w:szCs w:val="16"/>
        </w:rPr>
        <w:t xml:space="preserve">             </w:t>
      </w:r>
      <w:r w:rsidRPr="00247BD8">
        <w:rPr>
          <w:i/>
          <w:iCs/>
          <w:color w:val="000000"/>
          <w:sz w:val="16"/>
          <w:szCs w:val="16"/>
        </w:rPr>
        <w:t xml:space="preserve">    подпись                         </w:t>
      </w:r>
      <w:r>
        <w:rPr>
          <w:i/>
          <w:iCs/>
          <w:color w:val="000000"/>
          <w:sz w:val="16"/>
          <w:szCs w:val="16"/>
        </w:rPr>
        <w:t xml:space="preserve">        </w:t>
      </w:r>
      <w:r w:rsidRPr="00247BD8">
        <w:rPr>
          <w:i/>
          <w:iCs/>
          <w:color w:val="000000"/>
          <w:sz w:val="16"/>
          <w:szCs w:val="16"/>
        </w:rPr>
        <w:t xml:space="preserve">  И.О. Фамилия                                 </w:t>
      </w:r>
      <w:r>
        <w:rPr>
          <w:i/>
          <w:iCs/>
          <w:color w:val="000000"/>
          <w:sz w:val="16"/>
          <w:szCs w:val="16"/>
        </w:rPr>
        <w:t xml:space="preserve">      </w:t>
      </w:r>
      <w:r w:rsidRPr="00247BD8">
        <w:rPr>
          <w:i/>
          <w:iCs/>
          <w:color w:val="000000"/>
          <w:sz w:val="16"/>
          <w:szCs w:val="16"/>
        </w:rPr>
        <w:t>  дата</w:t>
      </w:r>
    </w:p>
    <w:p w:rsidR="00E837F9" w:rsidRDefault="00E837F9" w:rsidP="00E837F9">
      <w:pPr>
        <w:pStyle w:val="af"/>
        <w:spacing w:before="0" w:beforeAutospacing="0" w:after="0" w:afterAutospacing="0"/>
        <w:rPr>
          <w:color w:val="000000"/>
        </w:rPr>
      </w:pPr>
    </w:p>
    <w:p w:rsidR="00E837F9" w:rsidRDefault="00E837F9" w:rsidP="00E837F9">
      <w:pPr>
        <w:pStyle w:val="af"/>
        <w:spacing w:before="0" w:beforeAutospacing="0" w:after="0" w:afterAutospacing="0"/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декана факультета     ______________ /_</w:t>
      </w:r>
      <w:r w:rsidRPr="00252DCF">
        <w:rPr>
          <w:color w:val="000000"/>
          <w:u w:val="single"/>
        </w:rPr>
        <w:t xml:space="preserve"> В.В. </w:t>
      </w:r>
      <w:proofErr w:type="spellStart"/>
      <w:r w:rsidRPr="00252DCF">
        <w:rPr>
          <w:color w:val="000000"/>
          <w:u w:val="single"/>
        </w:rPr>
        <w:t>Нейфельд</w:t>
      </w:r>
      <w:proofErr w:type="spellEnd"/>
      <w:r w:rsidRPr="00252DCF">
        <w:rPr>
          <w:color w:val="000000"/>
          <w:u w:val="single"/>
        </w:rPr>
        <w:t xml:space="preserve"> </w:t>
      </w:r>
      <w:r>
        <w:rPr>
          <w:color w:val="000000"/>
        </w:rPr>
        <w:t>______/ ________________</w:t>
      </w:r>
    </w:p>
    <w:p w:rsidR="009231CC" w:rsidRPr="00036664" w:rsidRDefault="00E837F9" w:rsidP="00E83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BD8">
        <w:rPr>
          <w:i/>
          <w:iCs/>
          <w:color w:val="000000"/>
          <w:sz w:val="16"/>
          <w:szCs w:val="16"/>
        </w:rPr>
        <w:t>          </w:t>
      </w:r>
      <w:r>
        <w:rPr>
          <w:i/>
          <w:iCs/>
          <w:color w:val="000000"/>
          <w:sz w:val="16"/>
          <w:szCs w:val="16"/>
        </w:rPr>
        <w:t xml:space="preserve">    </w:t>
      </w:r>
      <w:r w:rsidRPr="00247BD8">
        <w:rPr>
          <w:i/>
          <w:iCs/>
          <w:color w:val="000000"/>
          <w:sz w:val="16"/>
          <w:szCs w:val="16"/>
        </w:rPr>
        <w:t xml:space="preserve">подпись                       </w:t>
      </w:r>
      <w:r>
        <w:rPr>
          <w:i/>
          <w:iCs/>
          <w:color w:val="000000"/>
          <w:sz w:val="16"/>
          <w:szCs w:val="16"/>
        </w:rPr>
        <w:t xml:space="preserve">       </w:t>
      </w:r>
      <w:r w:rsidRPr="00247BD8">
        <w:rPr>
          <w:i/>
          <w:iCs/>
          <w:color w:val="000000"/>
          <w:sz w:val="16"/>
          <w:szCs w:val="16"/>
        </w:rPr>
        <w:t>  И.О. Фамилия                        </w:t>
      </w:r>
      <w:r>
        <w:rPr>
          <w:i/>
          <w:iCs/>
          <w:color w:val="000000"/>
          <w:sz w:val="16"/>
          <w:szCs w:val="16"/>
        </w:rPr>
        <w:t xml:space="preserve">      </w:t>
      </w:r>
      <w:r w:rsidRPr="00247BD8">
        <w:rPr>
          <w:i/>
          <w:iCs/>
          <w:color w:val="000000"/>
          <w:sz w:val="16"/>
          <w:szCs w:val="16"/>
        </w:rPr>
        <w:t>  дата</w:t>
      </w:r>
      <w:r w:rsidR="0025494A"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4" w:name="_GoBack"/>
      <w:r w:rsidR="009231CC" w:rsidRPr="00036664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9231CC" w:rsidRPr="00036664" w:rsidRDefault="009231CC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231CC" w:rsidRPr="00036664" w:rsidRDefault="009231CC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9231CC" w:rsidRPr="00036664" w:rsidRDefault="009231CC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аграрный университет имени Н. И. Вавилова»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="00E837F9" w:rsidRPr="00E837F9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9231CC" w:rsidRPr="00036664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практики: </w:t>
      </w:r>
      <w:r w:rsidRPr="00036664">
        <w:rPr>
          <w:rFonts w:ascii="Times New Roman" w:eastAsia="Times New Roman" w:hAnsi="Times New Roman" w:cs="Times New Roman"/>
          <w:lang w:eastAsia="ru-RU"/>
        </w:rPr>
        <w:t>практика по получению профессиональных умений и опыта</w:t>
      </w:r>
      <w:r w:rsidR="00ED02B4">
        <w:rPr>
          <w:rFonts w:ascii="Times New Roman" w:eastAsia="Times New Roman" w:hAnsi="Times New Roman" w:cs="Times New Roman"/>
          <w:lang w:eastAsia="ru-RU"/>
        </w:rPr>
        <w:t xml:space="preserve"> профессиональной деятельности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Способ проведения практики: стационарная или выездная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231CC" w:rsidRPr="00036664" w:rsidRDefault="00E837F9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  <w:r>
        <w:rPr>
          <w:rFonts w:ascii="Times New Roman" w:eastAsia="TimesNewRoman" w:hAnsi="Times New Roman" w:cs="Times New Roman"/>
          <w:lang w:eastAsia="ko-KR"/>
        </w:rPr>
        <w:t>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 w:rsidR="00E837F9"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 w:rsidR="00E837F9"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Вопросы, заданные обучающемуся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</w:t>
      </w:r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9231CC" w:rsidRPr="00036664" w:rsidRDefault="009231CC" w:rsidP="00923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 </w:t>
      </w:r>
      <w:r w:rsidRPr="00036664">
        <w:rPr>
          <w:rFonts w:ascii="Times New Roman" w:eastAsia="Times New Roman" w:hAnsi="Times New Roman" w:cs="Times New Roman"/>
          <w:i/>
        </w:rPr>
        <w:t xml:space="preserve">освоил / не освоил / </w:t>
      </w:r>
      <w:proofErr w:type="gramStart"/>
      <w:r w:rsidRPr="00036664">
        <w:rPr>
          <w:rFonts w:ascii="Times New Roman" w:eastAsia="Times New Roman" w:hAnsi="Times New Roman" w:cs="Times New Roman"/>
          <w:i/>
        </w:rPr>
        <w:t>освоил</w:t>
      </w:r>
      <w:proofErr w:type="gramEnd"/>
      <w:r w:rsidR="00E837F9">
        <w:rPr>
          <w:rFonts w:ascii="Times New Roman" w:eastAsia="Times New Roman" w:hAnsi="Times New Roman" w:cs="Times New Roman"/>
          <w:i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>, пред</w:t>
      </w:r>
      <w:r w:rsidRPr="00036664">
        <w:rPr>
          <w:rFonts w:ascii="Times New Roman" w:eastAsia="Times New Roman" w:hAnsi="Times New Roman" w:cs="Times New Roman"/>
        </w:rPr>
        <w:t>у</w:t>
      </w:r>
      <w:r w:rsidRPr="00036664">
        <w:rPr>
          <w:rFonts w:ascii="Times New Roman" w:eastAsia="Times New Roman" w:hAnsi="Times New Roman" w:cs="Times New Roman"/>
        </w:rPr>
        <w:t xml:space="preserve">смотренные программой </w:t>
      </w:r>
      <w:r w:rsidRPr="00036664">
        <w:rPr>
          <w:rFonts w:ascii="Times New Roman" w:eastAsia="Times New Roman" w:hAnsi="Times New Roman" w:cs="Times New Roman"/>
          <w:lang w:eastAsia="ru-RU"/>
        </w:rPr>
        <w:t>практики по получению профессиональных умений и опыта</w:t>
      </w:r>
    </w:p>
    <w:p w:rsidR="009231CC" w:rsidRPr="00036664" w:rsidRDefault="009231CC" w:rsidP="00923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 xml:space="preserve">2. Выставить в экзаменационную ведомость и зачетную книжку обучающегося: </w:t>
      </w:r>
      <w:r w:rsidRPr="00036664">
        <w:rPr>
          <w:rFonts w:ascii="Times New Roman" w:eastAsia="Times New Roman" w:hAnsi="Times New Roman" w:cs="Times New Roman"/>
          <w:i/>
        </w:rPr>
        <w:t>зачтено / не зачтено</w:t>
      </w:r>
    </w:p>
    <w:p w:rsidR="009231CC" w:rsidRPr="00036664" w:rsidRDefault="009231CC" w:rsidP="009231CC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_______________________________________________________________________________________</w:t>
      </w:r>
    </w:p>
    <w:p w:rsidR="009231CC" w:rsidRPr="005406E7" w:rsidRDefault="009231CC" w:rsidP="0054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9231CC" w:rsidRPr="005406E7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(подпись)                       (И.О. Фамилия)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Члены комиссии:   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9231CC" w:rsidRPr="005406E7" w:rsidRDefault="009231CC" w:rsidP="005406E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(подпись)                        (И.О. Фамилия)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9231CC" w:rsidRPr="005406E7" w:rsidRDefault="009231CC" w:rsidP="00540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(подпись)                        (И.О. Фамилия)</w:t>
      </w:r>
    </w:p>
    <w:p w:rsidR="005406E7" w:rsidRPr="00036664" w:rsidRDefault="005406E7" w:rsidP="005406E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5406E7" w:rsidRPr="00036664" w:rsidRDefault="005406E7" w:rsidP="00540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(подпись)                        (И.О. Фамилия)</w:t>
      </w:r>
      <w:bookmarkEnd w:id="4"/>
    </w:p>
    <w:p w:rsidR="009231CC" w:rsidRDefault="009231CC" w:rsidP="00540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Составитель:</w:t>
      </w: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Лялина Елена Викторовна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Земскова Юлия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Кабдуллаевна</w:t>
      </w:r>
      <w:proofErr w:type="spellEnd"/>
    </w:p>
    <w:p w:rsidR="009231CC" w:rsidRPr="009231CC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CC" w:rsidRPr="009231CC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231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практике </w:t>
      </w:r>
      <w:r w:rsidRPr="009231CC">
        <w:rPr>
          <w:rFonts w:ascii="Times New Roman" w:hAnsi="Times New Roman" w:cs="Times New Roman"/>
          <w:bCs/>
          <w:i/>
          <w:sz w:val="28"/>
          <w:szCs w:val="28"/>
        </w:rPr>
        <w:t xml:space="preserve">по получению профессиональных умений 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31CC">
        <w:rPr>
          <w:rFonts w:ascii="Times New Roman" w:hAnsi="Times New Roman" w:cs="Times New Roman"/>
          <w:bCs/>
          <w:i/>
          <w:sz w:val="28"/>
          <w:szCs w:val="28"/>
        </w:rPr>
        <w:t>и опыта профессиональной деятельности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 35.03.04 Агрономия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направленность (профиль)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«Защита растений и фитосанитарный контроль»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Методическое издание</w:t>
      </w:r>
    </w:p>
    <w:p w:rsidR="00E17921" w:rsidRPr="00642D0B" w:rsidRDefault="00E17921" w:rsidP="002549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17921" w:rsidRPr="00642D0B" w:rsidSect="00036664">
      <w:footerReference w:type="default" r:id="rId1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B9" w:rsidRDefault="00A478B9" w:rsidP="00BD71B1">
      <w:pPr>
        <w:spacing w:after="0" w:line="240" w:lineRule="auto"/>
      </w:pPr>
      <w:r>
        <w:separator/>
      </w:r>
    </w:p>
  </w:endnote>
  <w:endnote w:type="continuationSeparator" w:id="0">
    <w:p w:rsidR="00A478B9" w:rsidRDefault="00A478B9" w:rsidP="00BD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17438"/>
    </w:sdtPr>
    <w:sdtContent>
      <w:p w:rsidR="00434D04" w:rsidRDefault="00434D0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5CA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434D04" w:rsidRDefault="00434D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B9" w:rsidRDefault="00A478B9" w:rsidP="00BD71B1">
      <w:pPr>
        <w:spacing w:after="0" w:line="240" w:lineRule="auto"/>
      </w:pPr>
      <w:r>
        <w:separator/>
      </w:r>
    </w:p>
  </w:footnote>
  <w:footnote w:type="continuationSeparator" w:id="0">
    <w:p w:rsidR="00A478B9" w:rsidRDefault="00A478B9" w:rsidP="00BD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A06F17"/>
    <w:multiLevelType w:val="hybridMultilevel"/>
    <w:tmpl w:val="FDBEE5AE"/>
    <w:lvl w:ilvl="0" w:tplc="CD76C7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9431F"/>
    <w:multiLevelType w:val="multilevel"/>
    <w:tmpl w:val="91B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B44B2"/>
    <w:multiLevelType w:val="hybridMultilevel"/>
    <w:tmpl w:val="5C5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EB585F"/>
    <w:multiLevelType w:val="multilevel"/>
    <w:tmpl w:val="E30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6506C"/>
    <w:multiLevelType w:val="multilevel"/>
    <w:tmpl w:val="1822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624E5"/>
    <w:multiLevelType w:val="hybridMultilevel"/>
    <w:tmpl w:val="5EC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2774B"/>
    <w:multiLevelType w:val="multilevel"/>
    <w:tmpl w:val="8BD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D5FD0"/>
    <w:multiLevelType w:val="multilevel"/>
    <w:tmpl w:val="F50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C56D3"/>
    <w:multiLevelType w:val="hybridMultilevel"/>
    <w:tmpl w:val="26248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443D7E"/>
    <w:multiLevelType w:val="hybridMultilevel"/>
    <w:tmpl w:val="14487B34"/>
    <w:lvl w:ilvl="0" w:tplc="0BB6AB2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4B81631"/>
    <w:multiLevelType w:val="multilevel"/>
    <w:tmpl w:val="07A8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950780"/>
    <w:multiLevelType w:val="hybridMultilevel"/>
    <w:tmpl w:val="23FCCFA8"/>
    <w:lvl w:ilvl="0" w:tplc="744AB17A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2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0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ACE"/>
    <w:rsid w:val="00005B39"/>
    <w:rsid w:val="00036664"/>
    <w:rsid w:val="00036B37"/>
    <w:rsid w:val="000C1FFA"/>
    <w:rsid w:val="000D38E4"/>
    <w:rsid w:val="00135359"/>
    <w:rsid w:val="001774F1"/>
    <w:rsid w:val="00192AE7"/>
    <w:rsid w:val="00193CA3"/>
    <w:rsid w:val="001F4910"/>
    <w:rsid w:val="00215897"/>
    <w:rsid w:val="0021620A"/>
    <w:rsid w:val="00216F5E"/>
    <w:rsid w:val="002221F7"/>
    <w:rsid w:val="00225F6C"/>
    <w:rsid w:val="0025494A"/>
    <w:rsid w:val="002741A9"/>
    <w:rsid w:val="002C4613"/>
    <w:rsid w:val="002E6CF8"/>
    <w:rsid w:val="00307142"/>
    <w:rsid w:val="00315CA9"/>
    <w:rsid w:val="003161AA"/>
    <w:rsid w:val="0032380D"/>
    <w:rsid w:val="003448B9"/>
    <w:rsid w:val="003539E3"/>
    <w:rsid w:val="003947B1"/>
    <w:rsid w:val="003D54D1"/>
    <w:rsid w:val="003E15CF"/>
    <w:rsid w:val="00434D04"/>
    <w:rsid w:val="0044107F"/>
    <w:rsid w:val="00457E53"/>
    <w:rsid w:val="00463A74"/>
    <w:rsid w:val="004A4F9A"/>
    <w:rsid w:val="004B0636"/>
    <w:rsid w:val="004C1021"/>
    <w:rsid w:val="004D1ACE"/>
    <w:rsid w:val="004E4765"/>
    <w:rsid w:val="004E47C7"/>
    <w:rsid w:val="004F1E78"/>
    <w:rsid w:val="004F75CA"/>
    <w:rsid w:val="0052132B"/>
    <w:rsid w:val="005406E7"/>
    <w:rsid w:val="005429D7"/>
    <w:rsid w:val="00544232"/>
    <w:rsid w:val="005B064E"/>
    <w:rsid w:val="005C25CC"/>
    <w:rsid w:val="00620957"/>
    <w:rsid w:val="0062739B"/>
    <w:rsid w:val="00642D0B"/>
    <w:rsid w:val="00653606"/>
    <w:rsid w:val="0067709A"/>
    <w:rsid w:val="00682CB5"/>
    <w:rsid w:val="00684D97"/>
    <w:rsid w:val="00695497"/>
    <w:rsid w:val="006A02CA"/>
    <w:rsid w:val="006A3C51"/>
    <w:rsid w:val="006F6582"/>
    <w:rsid w:val="00747FC1"/>
    <w:rsid w:val="00757A2B"/>
    <w:rsid w:val="00765168"/>
    <w:rsid w:val="00787D14"/>
    <w:rsid w:val="00797675"/>
    <w:rsid w:val="007E62A6"/>
    <w:rsid w:val="007F64A1"/>
    <w:rsid w:val="0080557E"/>
    <w:rsid w:val="00833FDA"/>
    <w:rsid w:val="0085117C"/>
    <w:rsid w:val="0089661F"/>
    <w:rsid w:val="008B36FF"/>
    <w:rsid w:val="008D659B"/>
    <w:rsid w:val="008E43FC"/>
    <w:rsid w:val="009231CC"/>
    <w:rsid w:val="00936CE0"/>
    <w:rsid w:val="00941B30"/>
    <w:rsid w:val="00945205"/>
    <w:rsid w:val="009B11B7"/>
    <w:rsid w:val="009D4013"/>
    <w:rsid w:val="009F60F6"/>
    <w:rsid w:val="00A3363A"/>
    <w:rsid w:val="00A40B14"/>
    <w:rsid w:val="00A478B9"/>
    <w:rsid w:val="00A72C76"/>
    <w:rsid w:val="00A81C55"/>
    <w:rsid w:val="00A92F38"/>
    <w:rsid w:val="00AB10F0"/>
    <w:rsid w:val="00AD502C"/>
    <w:rsid w:val="00AE35F8"/>
    <w:rsid w:val="00AF40A1"/>
    <w:rsid w:val="00B41C67"/>
    <w:rsid w:val="00B509DC"/>
    <w:rsid w:val="00B717B7"/>
    <w:rsid w:val="00B71952"/>
    <w:rsid w:val="00B95D63"/>
    <w:rsid w:val="00BC78D6"/>
    <w:rsid w:val="00BD71B1"/>
    <w:rsid w:val="00BF26BD"/>
    <w:rsid w:val="00BF43B4"/>
    <w:rsid w:val="00C07B8B"/>
    <w:rsid w:val="00C553AA"/>
    <w:rsid w:val="00C75A9A"/>
    <w:rsid w:val="00C8654D"/>
    <w:rsid w:val="00CA2F08"/>
    <w:rsid w:val="00CA513E"/>
    <w:rsid w:val="00CB0855"/>
    <w:rsid w:val="00CC14F7"/>
    <w:rsid w:val="00D47ABD"/>
    <w:rsid w:val="00DF186D"/>
    <w:rsid w:val="00DF2377"/>
    <w:rsid w:val="00E154F6"/>
    <w:rsid w:val="00E17921"/>
    <w:rsid w:val="00E2113F"/>
    <w:rsid w:val="00E53409"/>
    <w:rsid w:val="00E705AD"/>
    <w:rsid w:val="00E837F9"/>
    <w:rsid w:val="00E97298"/>
    <w:rsid w:val="00ED02B4"/>
    <w:rsid w:val="00EE3E4A"/>
    <w:rsid w:val="00EE78D4"/>
    <w:rsid w:val="00F139DD"/>
    <w:rsid w:val="00F32AD4"/>
    <w:rsid w:val="00F4473E"/>
    <w:rsid w:val="00F453E1"/>
    <w:rsid w:val="00FC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0D"/>
  </w:style>
  <w:style w:type="paragraph" w:styleId="1">
    <w:name w:val="heading 1"/>
    <w:aliases w:val="Знак"/>
    <w:basedOn w:val="a"/>
    <w:next w:val="a"/>
    <w:link w:val="10"/>
    <w:qFormat/>
    <w:rsid w:val="004D1A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C25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4D1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1">
    <w:name w:val="Название Знак1"/>
    <w:basedOn w:val="a0"/>
    <w:link w:val="a3"/>
    <w:rsid w:val="004D1A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4D1AC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4D1A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A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8">
    <w:name w:val="Font Style208"/>
    <w:rsid w:val="004D1AC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9">
    <w:name w:val="Style69"/>
    <w:basedOn w:val="a"/>
    <w:rsid w:val="004D1AC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2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unhideWhenUsed/>
    <w:rsid w:val="005C2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5CC"/>
  </w:style>
  <w:style w:type="paragraph" w:styleId="a4">
    <w:name w:val="Body Text"/>
    <w:basedOn w:val="a"/>
    <w:link w:val="a5"/>
    <w:unhideWhenUsed/>
    <w:rsid w:val="005C25CC"/>
    <w:pPr>
      <w:spacing w:after="120"/>
    </w:pPr>
  </w:style>
  <w:style w:type="character" w:customStyle="1" w:styleId="a5">
    <w:name w:val="Основной текст Знак"/>
    <w:basedOn w:val="a0"/>
    <w:link w:val="a4"/>
    <w:rsid w:val="005C25CC"/>
  </w:style>
  <w:style w:type="character" w:customStyle="1" w:styleId="FontStyle207">
    <w:name w:val="Font Style207"/>
    <w:rsid w:val="005C25CC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5C2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5C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5C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7">
    <w:name w:val="Hyperlink"/>
    <w:uiPriority w:val="99"/>
    <w:rsid w:val="005C25CC"/>
    <w:rPr>
      <w:color w:val="0000FF"/>
      <w:u w:val="single"/>
    </w:rPr>
  </w:style>
  <w:style w:type="paragraph" w:styleId="a8">
    <w:name w:val="footer"/>
    <w:basedOn w:val="a"/>
    <w:link w:val="a9"/>
    <w:rsid w:val="006A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A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A3C51"/>
  </w:style>
  <w:style w:type="character" w:customStyle="1" w:styleId="20">
    <w:name w:val="Заголовок 2 Знак"/>
    <w:basedOn w:val="a0"/>
    <w:link w:val="2"/>
    <w:rsid w:val="0019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193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315C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5C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315CA9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315C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5CA9"/>
    <w:rPr>
      <w:rFonts w:ascii="Arial" w:eastAsia="Times New Roman" w:hAnsi="Arial" w:cs="Times New Roman"/>
    </w:rPr>
  </w:style>
  <w:style w:type="paragraph" w:customStyle="1" w:styleId="12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styleId="ab">
    <w:name w:val="Subtitle"/>
    <w:basedOn w:val="a"/>
    <w:link w:val="ac"/>
    <w:qFormat/>
    <w:rsid w:val="00315CA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315CA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15CA9"/>
    <w:rPr>
      <w:rFonts w:ascii="Times New Roman" w:hAnsi="Times New Roman" w:cs="Times New Roman" w:hint="default"/>
      <w:color w:val="000000"/>
      <w:sz w:val="22"/>
      <w:szCs w:val="22"/>
    </w:rPr>
  </w:style>
  <w:style w:type="paragraph" w:styleId="13">
    <w:name w:val="toc 1"/>
    <w:basedOn w:val="a"/>
    <w:next w:val="a"/>
    <w:autoRedefine/>
    <w:semiHidden/>
    <w:rsid w:val="00315CA9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rsid w:val="00315CA9"/>
    <w:pPr>
      <w:spacing w:after="0" w:line="240" w:lineRule="auto"/>
    </w:pPr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ae">
    <w:name w:val="Текст выноски Знак"/>
    <w:basedOn w:val="a0"/>
    <w:link w:val="ad"/>
    <w:rsid w:val="00315CA9"/>
    <w:rPr>
      <w:rFonts w:ascii="Tahoma" w:eastAsia="Batang" w:hAnsi="Tahoma" w:cs="Times New Roman"/>
      <w:sz w:val="16"/>
      <w:szCs w:val="16"/>
      <w:lang w:eastAsia="ko-KR"/>
    </w:rPr>
  </w:style>
  <w:style w:type="paragraph" w:customStyle="1" w:styleId="Style4">
    <w:name w:val="Style4"/>
    <w:basedOn w:val="a"/>
    <w:rsid w:val="00315CA9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15CA9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15CA9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aliases w:val="Обычный (Web)"/>
    <w:basedOn w:val="a"/>
    <w:qFormat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315C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15CA9"/>
  </w:style>
  <w:style w:type="paragraph" w:styleId="af1">
    <w:name w:val="Body Text Indent"/>
    <w:basedOn w:val="a"/>
    <w:link w:val="af2"/>
    <w:rsid w:val="00315CA9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2">
    <w:name w:val="Основной текст с отступом Знак"/>
    <w:basedOn w:val="a0"/>
    <w:link w:val="af1"/>
    <w:rsid w:val="00315CA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Текст УФ РЭА"/>
    <w:basedOn w:val="a"/>
    <w:autoRedefine/>
    <w:rsid w:val="00315CA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header"/>
    <w:basedOn w:val="a"/>
    <w:link w:val="af5"/>
    <w:rsid w:val="00315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15CA9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Цветовое выделение"/>
    <w:rsid w:val="00315CA9"/>
    <w:rPr>
      <w:b/>
      <w:bCs/>
      <w:color w:val="000080"/>
      <w:sz w:val="20"/>
      <w:szCs w:val="20"/>
    </w:rPr>
  </w:style>
  <w:style w:type="character" w:customStyle="1" w:styleId="af7">
    <w:name w:val="Гипертекстовая ссылка"/>
    <w:rsid w:val="00315CA9"/>
    <w:rPr>
      <w:b/>
      <w:bCs/>
      <w:color w:val="008000"/>
      <w:sz w:val="20"/>
      <w:szCs w:val="20"/>
      <w:u w:val="single"/>
    </w:rPr>
  </w:style>
  <w:style w:type="paragraph" w:customStyle="1" w:styleId="af8">
    <w:name w:val="Таблицы (моноширинный)"/>
    <w:basedOn w:val="a"/>
    <w:next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15C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5CA9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Document Map"/>
    <w:basedOn w:val="a"/>
    <w:link w:val="afa"/>
    <w:rsid w:val="00315CA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315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315C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uiPriority w:val="22"/>
    <w:qFormat/>
    <w:rsid w:val="00315CA9"/>
    <w:rPr>
      <w:b/>
      <w:bCs/>
    </w:rPr>
  </w:style>
  <w:style w:type="character" w:customStyle="1" w:styleId="apple-style-span">
    <w:name w:val="apple-style-span"/>
    <w:basedOn w:val="a0"/>
    <w:rsid w:val="00315CA9"/>
  </w:style>
  <w:style w:type="paragraph" w:customStyle="1" w:styleId="style8">
    <w:name w:val="style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315CA9"/>
  </w:style>
  <w:style w:type="character" w:styleId="afc">
    <w:name w:val="Emphasis"/>
    <w:uiPriority w:val="20"/>
    <w:qFormat/>
    <w:rsid w:val="00315CA9"/>
    <w:rPr>
      <w:i/>
      <w:iCs/>
    </w:rPr>
  </w:style>
  <w:style w:type="character" w:customStyle="1" w:styleId="y5blacky5bg">
    <w:name w:val="y5_black y5_bg"/>
    <w:basedOn w:val="a0"/>
    <w:rsid w:val="00315CA9"/>
  </w:style>
  <w:style w:type="character" w:customStyle="1" w:styleId="url">
    <w:name w:val="url"/>
    <w:basedOn w:val="a0"/>
    <w:rsid w:val="00315CA9"/>
  </w:style>
  <w:style w:type="character" w:customStyle="1" w:styleId="skypepnhcontainer">
    <w:name w:val="skype_pnh_container"/>
    <w:basedOn w:val="a0"/>
    <w:rsid w:val="00315CA9"/>
  </w:style>
  <w:style w:type="character" w:customStyle="1" w:styleId="skypepnhtextspan">
    <w:name w:val="skype_pnh_text_span"/>
    <w:basedOn w:val="a0"/>
    <w:rsid w:val="00315CA9"/>
  </w:style>
  <w:style w:type="character" w:customStyle="1" w:styleId="aticletitle">
    <w:name w:val="aticle_title"/>
    <w:basedOn w:val="a0"/>
    <w:rsid w:val="00315CA9"/>
  </w:style>
  <w:style w:type="character" w:customStyle="1" w:styleId="articleseparator">
    <w:name w:val="article_separator"/>
    <w:basedOn w:val="a0"/>
    <w:rsid w:val="00315CA9"/>
  </w:style>
  <w:style w:type="character" w:customStyle="1" w:styleId="ref-info">
    <w:name w:val="ref-info"/>
    <w:basedOn w:val="a0"/>
    <w:rsid w:val="00315CA9"/>
  </w:style>
  <w:style w:type="character" w:customStyle="1" w:styleId="SUBST">
    <w:name w:val="__SUBST"/>
    <w:rsid w:val="00315CA9"/>
    <w:rPr>
      <w:b/>
      <w:i/>
      <w:sz w:val="22"/>
    </w:rPr>
  </w:style>
  <w:style w:type="paragraph" w:customStyle="1" w:styleId="FR2">
    <w:name w:val="FR2"/>
    <w:rsid w:val="00315CA9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315C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footnote text"/>
    <w:basedOn w:val="a"/>
    <w:link w:val="afe"/>
    <w:rsid w:val="00315CA9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315CA9"/>
    <w:rPr>
      <w:vertAlign w:val="superscript"/>
    </w:rPr>
  </w:style>
  <w:style w:type="paragraph" w:styleId="aff0">
    <w:name w:val="Block Text"/>
    <w:basedOn w:val="a"/>
    <w:rsid w:val="00315CA9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1">
    <w:name w:val="FollowedHyperlink"/>
    <w:uiPriority w:val="99"/>
    <w:rsid w:val="00315CA9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qFormat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Цитата1"/>
    <w:basedOn w:val="a"/>
    <w:rsid w:val="00315CA9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315CA9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basedOn w:val="a0"/>
    <w:rsid w:val="00315CA9"/>
  </w:style>
  <w:style w:type="paragraph" w:styleId="aff3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4"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315CA9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15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15CA9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annotation text"/>
    <w:basedOn w:val="a"/>
    <w:link w:val="aff6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315CA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315CA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315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315C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xp">
    <w:name w:val="exp"/>
    <w:basedOn w:val="a"/>
    <w:rsid w:val="00315CA9"/>
    <w:pPr>
      <w:numPr>
        <w:numId w:val="3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315CA9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315CA9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315CA9"/>
    <w:pPr>
      <w:numPr>
        <w:ilvl w:val="2"/>
        <w:numId w:val="3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315C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 Знак Знак Знак Знак"/>
    <w:basedOn w:val="a"/>
    <w:rsid w:val="00315CA9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315C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315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7">
    <w:name w:val="стиль1"/>
    <w:basedOn w:val="a0"/>
    <w:rsid w:val="00315CA9"/>
  </w:style>
  <w:style w:type="character" w:customStyle="1" w:styleId="r">
    <w:name w:val="r"/>
    <w:basedOn w:val="a0"/>
    <w:rsid w:val="00315CA9"/>
  </w:style>
  <w:style w:type="character" w:customStyle="1" w:styleId="36">
    <w:name w:val="3"/>
    <w:basedOn w:val="a0"/>
    <w:rsid w:val="00315CA9"/>
  </w:style>
  <w:style w:type="paragraph" w:customStyle="1" w:styleId="81">
    <w:name w:val="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315CA9"/>
    <w:rPr>
      <w:b/>
      <w:bCs/>
      <w:i/>
      <w:iCs/>
    </w:rPr>
  </w:style>
  <w:style w:type="paragraph" w:customStyle="1" w:styleId="aff8">
    <w:name w:val="a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15CA9"/>
  </w:style>
  <w:style w:type="paragraph" w:customStyle="1" w:styleId="blocktext">
    <w:name w:val="blocktext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315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8"/>
    <w:next w:val="18"/>
    <w:rsid w:val="00315CA9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8"/>
    <w:next w:val="18"/>
    <w:rsid w:val="00315CA9"/>
    <w:pPr>
      <w:keepNext/>
      <w:jc w:val="center"/>
      <w:outlineLvl w:val="2"/>
    </w:pPr>
    <w:rPr>
      <w:u w:val="single"/>
    </w:rPr>
  </w:style>
  <w:style w:type="paragraph" w:customStyle="1" w:styleId="aff9">
    <w:name w:val="ТекстПроги"/>
    <w:rsid w:val="00315CA9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a">
    <w:name w:val="Table Grid"/>
    <w:basedOn w:val="a1"/>
    <w:uiPriority w:val="59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rsid w:val="00315C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463A7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9">
    <w:name w:val="Нет списка1"/>
    <w:next w:val="a2"/>
    <w:uiPriority w:val="99"/>
    <w:semiHidden/>
    <w:rsid w:val="00036664"/>
  </w:style>
  <w:style w:type="paragraph" w:customStyle="1" w:styleId="37">
    <w:name w:val="Абзац списка3"/>
    <w:basedOn w:val="a"/>
    <w:rsid w:val="0003666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ffb">
    <w:basedOn w:val="a"/>
    <w:next w:val="a3"/>
    <w:link w:val="affc"/>
    <w:qFormat/>
    <w:rsid w:val="00036664"/>
    <w:pPr>
      <w:spacing w:after="0" w:line="240" w:lineRule="auto"/>
      <w:jc w:val="center"/>
    </w:pPr>
    <w:rPr>
      <w:rFonts w:ascii="Arial" w:hAnsi="Arial"/>
      <w:b/>
      <w:sz w:val="24"/>
      <w:lang w:eastAsia="ru-RU"/>
    </w:rPr>
  </w:style>
  <w:style w:type="character" w:customStyle="1" w:styleId="affc">
    <w:name w:val="Название Знак"/>
    <w:link w:val="affb"/>
    <w:locked/>
    <w:rsid w:val="00036664"/>
    <w:rPr>
      <w:rFonts w:ascii="Arial" w:hAnsi="Arial"/>
      <w:b/>
      <w:sz w:val="24"/>
      <w:lang w:val="ru-RU" w:eastAsia="ru-RU" w:bidi="ar-SA"/>
    </w:rPr>
  </w:style>
  <w:style w:type="table" w:customStyle="1" w:styleId="1a">
    <w:name w:val="Сетка таблицы1"/>
    <w:basedOn w:val="a1"/>
    <w:next w:val="affa"/>
    <w:uiPriority w:val="59"/>
    <w:rsid w:val="0003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a"/>
    <w:uiPriority w:val="59"/>
    <w:rsid w:val="00036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Основной текст_"/>
    <w:link w:val="27"/>
    <w:rsid w:val="00036664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d"/>
    <w:rsid w:val="00036664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  <w:style w:type="table" w:customStyle="1" w:styleId="110">
    <w:name w:val="Сетка таблицы11"/>
    <w:basedOn w:val="a1"/>
    <w:next w:val="affa"/>
    <w:uiPriority w:val="59"/>
    <w:rsid w:val="00036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sga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rev-grad.ru/pochvovedenie/pochvovedeni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ctor@sgau.ru" TargetMode="External"/><Relationship Id="rId10" Type="http://schemas.openxmlformats.org/officeDocument/2006/relationships/hyperlink" Target="http://www.bibliolink.ru/publ/1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biblioclub.ru/index.php?page=author&amp;id=158947" TargetMode="External"/><Relationship Id="rId14" Type="http://schemas.openxmlformats.org/officeDocument/2006/relationships/hyperlink" Target="mailto:rector@s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94A2-060C-4C8A-BE4E-1719651C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48</Pages>
  <Words>14881</Words>
  <Characters>84822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75</cp:revision>
  <cp:lastPrinted>2018-10-05T13:09:00Z</cp:lastPrinted>
  <dcterms:created xsi:type="dcterms:W3CDTF">2018-08-20T03:00:00Z</dcterms:created>
  <dcterms:modified xsi:type="dcterms:W3CDTF">2021-04-06T09:21:00Z</dcterms:modified>
</cp:coreProperties>
</file>